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3E7380" w:rsidRDefault="003E7380">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230D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230D33">
        <w:rPr>
          <w:rFonts w:ascii="Arial" w:hAnsi="Arial" w:cs="Arial"/>
          <w:noProof/>
          <w:lang w:val="fr-FR" w:eastAsia="fr-FR"/>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Leiter Kommunikation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8838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 xml:space="preserve">Telefon +49 </w:t>
                  </w:r>
                  <w:r w:rsidR="007D5FEA">
                    <w:rPr>
                      <w:rFonts w:ascii="Arial" w:hAnsi="Arial" w:cs="Arial"/>
                      <w:sz w:val="16"/>
                    </w:rPr>
                    <w:t>9341 86-1125</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Fax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rsidR="007D5FEA" w:rsidRDefault="00015A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proofErr w:type="spellStart"/>
                  <w:r>
                    <w:rPr>
                      <w:rFonts w:ascii="Arial" w:hAnsi="Arial" w:cs="Arial"/>
                      <w:b/>
                      <w:sz w:val="16"/>
                      <w:lang w:val="fr-FR"/>
                    </w:rPr>
                    <w:t>Ju</w:t>
                  </w:r>
                  <w:r w:rsidR="00C9155B">
                    <w:rPr>
                      <w:rFonts w:ascii="Arial" w:hAnsi="Arial" w:cs="Arial"/>
                      <w:b/>
                      <w:sz w:val="16"/>
                      <w:lang w:val="fr-FR"/>
                    </w:rPr>
                    <w:t>li</w:t>
                  </w:r>
                  <w:proofErr w:type="spellEnd"/>
                  <w:r w:rsidR="006B0241">
                    <w:rPr>
                      <w:rFonts w:ascii="Arial" w:hAnsi="Arial" w:cs="Arial"/>
                      <w:b/>
                      <w:sz w:val="16"/>
                      <w:lang w:val="fr-FR"/>
                    </w:rPr>
                    <w:t xml:space="preserve"> 2015</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7D5FEA" w:rsidRDefault="007D5FEA">
                  <w:pPr>
                    <w:pStyle w:val="berschrift4"/>
                    <w:ind w:left="7080"/>
                  </w:pPr>
                  <w:r>
                    <w:rPr>
                      <w:rFonts w:ascii="Arial" w:hAnsi="Arial" w:cs="Arial"/>
                      <w:sz w:val="16"/>
                    </w:rPr>
                    <w:t>Datum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1802E0">
      <w:pPr>
        <w:tabs>
          <w:tab w:val="left" w:pos="7875"/>
        </w:tabs>
        <w:ind w:right="-1"/>
        <w:jc w:val="both"/>
        <w:outlineLvl w:val="0"/>
        <w:rPr>
          <w:rFonts w:ascii="Arial" w:hAnsi="Arial" w:cs="Arial"/>
          <w:sz w:val="36"/>
          <w:szCs w:val="36"/>
        </w:rPr>
      </w:pPr>
      <w:r>
        <w:rPr>
          <w:rFonts w:ascii="Arial" w:hAnsi="Arial" w:cs="Arial"/>
          <w:sz w:val="36"/>
          <w:szCs w:val="36"/>
        </w:rPr>
        <w:t>Reportage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1D07D5" w:rsidRPr="001D07D5" w:rsidRDefault="001D07D5" w:rsidP="001802E0">
      <w:pPr>
        <w:spacing w:line="360" w:lineRule="auto"/>
        <w:rPr>
          <w:rFonts w:ascii="Arial" w:hAnsi="Arial" w:cs="Arial"/>
          <w:b/>
          <w:sz w:val="32"/>
          <w:szCs w:val="32"/>
        </w:rPr>
      </w:pPr>
      <w:proofErr w:type="spellStart"/>
      <w:r w:rsidRPr="001D07D5">
        <w:rPr>
          <w:rFonts w:ascii="Arial" w:hAnsi="Arial" w:cs="Arial"/>
          <w:b/>
          <w:sz w:val="32"/>
          <w:szCs w:val="32"/>
        </w:rPr>
        <w:t>Södra</w:t>
      </w:r>
      <w:proofErr w:type="spellEnd"/>
      <w:r>
        <w:rPr>
          <w:rFonts w:ascii="Arial" w:hAnsi="Arial" w:cs="Arial"/>
          <w:b/>
          <w:sz w:val="32"/>
          <w:szCs w:val="32"/>
        </w:rPr>
        <w:t xml:space="preserve"> setzt auf Weinig Scanner</w:t>
      </w:r>
      <w:r w:rsidR="007F7CA5">
        <w:rPr>
          <w:rFonts w:ascii="Arial" w:hAnsi="Arial" w:cs="Arial"/>
          <w:b/>
          <w:sz w:val="32"/>
          <w:szCs w:val="32"/>
        </w:rPr>
        <w:t>-</w:t>
      </w:r>
      <w:r>
        <w:rPr>
          <w:rFonts w:ascii="Arial" w:hAnsi="Arial" w:cs="Arial"/>
          <w:b/>
          <w:sz w:val="32"/>
          <w:szCs w:val="32"/>
        </w:rPr>
        <w:t>Technologie</w:t>
      </w:r>
      <w:r w:rsidRPr="001D07D5">
        <w:rPr>
          <w:rFonts w:ascii="Arial" w:hAnsi="Arial" w:cs="Arial"/>
          <w:b/>
          <w:sz w:val="32"/>
          <w:szCs w:val="32"/>
        </w:rPr>
        <w:t xml:space="preserve"> </w:t>
      </w:r>
    </w:p>
    <w:p w:rsidR="00FE1E5B" w:rsidRDefault="00FE1E5B" w:rsidP="001802E0">
      <w:pPr>
        <w:spacing w:line="360" w:lineRule="auto"/>
        <w:rPr>
          <w:rFonts w:ascii="Arial" w:hAnsi="Arial" w:cs="Arial"/>
          <w:sz w:val="22"/>
          <w:szCs w:val="22"/>
        </w:rPr>
      </w:pPr>
      <w:r w:rsidRPr="00FE1E5B">
        <w:rPr>
          <w:rFonts w:ascii="Arial" w:hAnsi="Arial" w:cs="Arial"/>
          <w:b/>
          <w:sz w:val="22"/>
          <w:szCs w:val="22"/>
        </w:rPr>
        <w:t xml:space="preserve">Die schwedische </w:t>
      </w:r>
      <w:proofErr w:type="spellStart"/>
      <w:r w:rsidRPr="00FE1E5B">
        <w:rPr>
          <w:rFonts w:ascii="Arial" w:hAnsi="Arial" w:cs="Arial"/>
          <w:b/>
          <w:sz w:val="22"/>
          <w:szCs w:val="22"/>
        </w:rPr>
        <w:t>Södra</w:t>
      </w:r>
      <w:proofErr w:type="spellEnd"/>
      <w:r w:rsidRPr="00FE1E5B">
        <w:rPr>
          <w:rFonts w:ascii="Arial" w:hAnsi="Arial" w:cs="Arial"/>
          <w:b/>
          <w:sz w:val="22"/>
          <w:szCs w:val="22"/>
        </w:rPr>
        <w:t xml:space="preserve"> Gruppe deckt mit ihren drei Geschäftsbereichen die gesamte Wertschöpfungskette vom Sägewerk bis zur Bioenergie ab. Im Hobelwerk sorgt neueste Scanner</w:t>
      </w:r>
      <w:r w:rsidR="007F7CA5">
        <w:rPr>
          <w:rFonts w:ascii="Arial" w:hAnsi="Arial" w:cs="Arial"/>
          <w:b/>
          <w:sz w:val="22"/>
          <w:szCs w:val="22"/>
        </w:rPr>
        <w:t>-</w:t>
      </w:r>
      <w:r w:rsidRPr="00FE1E5B">
        <w:rPr>
          <w:rFonts w:ascii="Arial" w:hAnsi="Arial" w:cs="Arial"/>
          <w:b/>
          <w:sz w:val="22"/>
          <w:szCs w:val="22"/>
        </w:rPr>
        <w:t>Technologie für maximale Effizienz.</w:t>
      </w:r>
      <w:r>
        <w:rPr>
          <w:rFonts w:ascii="Arial" w:hAnsi="Arial" w:cs="Arial"/>
          <w:sz w:val="22"/>
          <w:szCs w:val="22"/>
        </w:rPr>
        <w:t xml:space="preserve"> </w:t>
      </w:r>
    </w:p>
    <w:p w:rsidR="007F7CA5" w:rsidRDefault="00FE1E5B" w:rsidP="00D913EF">
      <w:pPr>
        <w:spacing w:line="360" w:lineRule="auto"/>
        <w:rPr>
          <w:rFonts w:ascii="Arial" w:hAnsi="Arial" w:cs="Arial"/>
          <w:sz w:val="22"/>
          <w:szCs w:val="22"/>
        </w:rPr>
      </w:pPr>
      <w:r>
        <w:rPr>
          <w:rFonts w:ascii="Arial" w:hAnsi="Arial" w:cs="Arial"/>
          <w:sz w:val="22"/>
          <w:szCs w:val="22"/>
        </w:rPr>
        <w:t xml:space="preserve">Der Name der international agierenden Firmengruppe </w:t>
      </w:r>
      <w:proofErr w:type="spellStart"/>
      <w:r>
        <w:rPr>
          <w:rFonts w:ascii="Arial" w:hAnsi="Arial" w:cs="Arial"/>
          <w:sz w:val="22"/>
          <w:szCs w:val="22"/>
        </w:rPr>
        <w:t>Södra</w:t>
      </w:r>
      <w:proofErr w:type="spellEnd"/>
      <w:r>
        <w:rPr>
          <w:rFonts w:ascii="Arial" w:hAnsi="Arial" w:cs="Arial"/>
          <w:sz w:val="22"/>
          <w:szCs w:val="22"/>
        </w:rPr>
        <w:t xml:space="preserve"> ist eng verbunden mit beispielhafter Innovationskraft. Allein </w:t>
      </w:r>
      <w:r w:rsidR="00C9155B">
        <w:rPr>
          <w:rFonts w:ascii="Arial" w:hAnsi="Arial" w:cs="Arial"/>
          <w:sz w:val="22"/>
          <w:szCs w:val="22"/>
        </w:rPr>
        <w:t xml:space="preserve">in seine Sägewerke </w:t>
      </w:r>
      <w:r>
        <w:rPr>
          <w:rFonts w:ascii="Arial" w:hAnsi="Arial" w:cs="Arial"/>
          <w:sz w:val="22"/>
          <w:szCs w:val="22"/>
        </w:rPr>
        <w:t xml:space="preserve">investiert das Unternehmen </w:t>
      </w:r>
      <w:r w:rsidR="00C9155B">
        <w:rPr>
          <w:rFonts w:ascii="Arial" w:hAnsi="Arial" w:cs="Arial"/>
          <w:sz w:val="22"/>
          <w:szCs w:val="22"/>
        </w:rPr>
        <w:t xml:space="preserve">in diesem Jahr </w:t>
      </w:r>
      <w:r>
        <w:rPr>
          <w:rFonts w:ascii="Arial" w:hAnsi="Arial" w:cs="Arial"/>
          <w:sz w:val="22"/>
          <w:szCs w:val="22"/>
        </w:rPr>
        <w:t xml:space="preserve">5 Millionen SEK. </w:t>
      </w:r>
      <w:r w:rsidR="00914808">
        <w:rPr>
          <w:rFonts w:ascii="Arial" w:hAnsi="Arial" w:cs="Arial"/>
          <w:sz w:val="22"/>
          <w:szCs w:val="22"/>
        </w:rPr>
        <w:t xml:space="preserve">Die </w:t>
      </w:r>
      <w:r w:rsidR="00C9155B">
        <w:rPr>
          <w:rFonts w:ascii="Arial" w:hAnsi="Arial" w:cs="Arial"/>
          <w:sz w:val="22"/>
          <w:szCs w:val="22"/>
        </w:rPr>
        <w:t>bestehende</w:t>
      </w:r>
      <w:r w:rsidR="00914808">
        <w:rPr>
          <w:rFonts w:ascii="Arial" w:hAnsi="Arial" w:cs="Arial"/>
          <w:sz w:val="22"/>
          <w:szCs w:val="22"/>
        </w:rPr>
        <w:t xml:space="preserve"> Fertigungstechnologie </w:t>
      </w:r>
      <w:r w:rsidR="00857649">
        <w:rPr>
          <w:rFonts w:ascii="Arial" w:hAnsi="Arial" w:cs="Arial"/>
          <w:sz w:val="22"/>
          <w:szCs w:val="22"/>
        </w:rPr>
        <w:t xml:space="preserve">steht immer wieder auf dem Prüfstand und </w:t>
      </w:r>
      <w:r w:rsidR="00914808">
        <w:rPr>
          <w:rFonts w:ascii="Arial" w:hAnsi="Arial" w:cs="Arial"/>
          <w:sz w:val="22"/>
          <w:szCs w:val="22"/>
        </w:rPr>
        <w:t xml:space="preserve">muss höchsten Ansprüchen an Qualität und Zukunftsfähigkeit entsprechen. </w:t>
      </w:r>
      <w:r w:rsidR="00D913EF">
        <w:rPr>
          <w:rFonts w:ascii="Arial" w:hAnsi="Arial" w:cs="Arial"/>
          <w:sz w:val="22"/>
          <w:szCs w:val="22"/>
        </w:rPr>
        <w:t>Vor kurzem</w:t>
      </w:r>
      <w:r w:rsidR="004447A4">
        <w:rPr>
          <w:rFonts w:ascii="Arial" w:hAnsi="Arial" w:cs="Arial"/>
          <w:sz w:val="22"/>
          <w:szCs w:val="22"/>
        </w:rPr>
        <w:t xml:space="preserve"> geriet d</w:t>
      </w:r>
      <w:r w:rsidR="00914808">
        <w:rPr>
          <w:rFonts w:ascii="Arial" w:hAnsi="Arial" w:cs="Arial"/>
          <w:sz w:val="22"/>
          <w:szCs w:val="22"/>
        </w:rPr>
        <w:t xml:space="preserve">er bisher im Hobelwerk eingesetzte Scanner </w:t>
      </w:r>
      <w:r w:rsidR="00353B3E">
        <w:rPr>
          <w:rFonts w:ascii="Arial" w:hAnsi="Arial" w:cs="Arial"/>
          <w:sz w:val="22"/>
          <w:szCs w:val="22"/>
        </w:rPr>
        <w:t>für die Qualitätssortierung</w:t>
      </w:r>
      <w:r w:rsidR="001404AD">
        <w:rPr>
          <w:rFonts w:ascii="Arial" w:hAnsi="Arial" w:cs="Arial"/>
          <w:sz w:val="22"/>
          <w:szCs w:val="22"/>
        </w:rPr>
        <w:t xml:space="preserve"> </w:t>
      </w:r>
      <w:r w:rsidR="004447A4">
        <w:rPr>
          <w:rFonts w:ascii="Arial" w:hAnsi="Arial" w:cs="Arial"/>
          <w:sz w:val="22"/>
          <w:szCs w:val="22"/>
        </w:rPr>
        <w:t>ins Visier der Verantwortlichen</w:t>
      </w:r>
      <w:r w:rsidR="00914808">
        <w:rPr>
          <w:rFonts w:ascii="Arial" w:hAnsi="Arial" w:cs="Arial"/>
          <w:sz w:val="22"/>
          <w:szCs w:val="22"/>
        </w:rPr>
        <w:t xml:space="preserve">. Sowohl Leistung als auch Service genügten nicht mehr dem hohen </w:t>
      </w:r>
      <w:proofErr w:type="spellStart"/>
      <w:r w:rsidR="00914808">
        <w:rPr>
          <w:rFonts w:ascii="Arial" w:hAnsi="Arial" w:cs="Arial"/>
          <w:sz w:val="22"/>
          <w:szCs w:val="22"/>
        </w:rPr>
        <w:t>Södra</w:t>
      </w:r>
      <w:proofErr w:type="spellEnd"/>
      <w:r w:rsidR="00914808">
        <w:rPr>
          <w:rFonts w:ascii="Arial" w:hAnsi="Arial" w:cs="Arial"/>
          <w:sz w:val="22"/>
          <w:szCs w:val="22"/>
        </w:rPr>
        <w:t xml:space="preserve">-Standard. </w:t>
      </w:r>
    </w:p>
    <w:p w:rsidR="007F7CA5" w:rsidRDefault="007F7CA5" w:rsidP="00D913EF">
      <w:pPr>
        <w:spacing w:line="360" w:lineRule="auto"/>
        <w:rPr>
          <w:rFonts w:ascii="Arial" w:hAnsi="Arial" w:cs="Arial"/>
          <w:sz w:val="22"/>
          <w:szCs w:val="22"/>
        </w:rPr>
      </w:pPr>
    </w:p>
    <w:p w:rsidR="00D913EF" w:rsidRDefault="00914808" w:rsidP="00D913EF">
      <w:pPr>
        <w:spacing w:line="360" w:lineRule="auto"/>
        <w:rPr>
          <w:rFonts w:ascii="Arial" w:hAnsi="Arial" w:cs="Arial"/>
          <w:sz w:val="22"/>
          <w:szCs w:val="22"/>
        </w:rPr>
      </w:pPr>
      <w:r>
        <w:rPr>
          <w:rFonts w:ascii="Arial" w:hAnsi="Arial" w:cs="Arial"/>
          <w:sz w:val="22"/>
          <w:szCs w:val="22"/>
        </w:rPr>
        <w:t xml:space="preserve">Bei der Wahl eines geeigneten Nachfolgers spielten Erfahrungswerte eine wichtige Rolle. </w:t>
      </w:r>
      <w:r w:rsidR="001802E0" w:rsidRPr="001802E0">
        <w:rPr>
          <w:rFonts w:ascii="Arial" w:hAnsi="Arial" w:cs="Arial"/>
          <w:sz w:val="22"/>
          <w:szCs w:val="22"/>
        </w:rPr>
        <w:t xml:space="preserve">Projektmanager Roger Johansson </w:t>
      </w:r>
      <w:r w:rsidR="004447A4">
        <w:rPr>
          <w:rFonts w:ascii="Arial" w:hAnsi="Arial" w:cs="Arial"/>
          <w:sz w:val="22"/>
          <w:szCs w:val="22"/>
        </w:rPr>
        <w:t xml:space="preserve">brachte Weinig in die Diskussion ein. </w:t>
      </w:r>
      <w:r w:rsidR="00060F3B">
        <w:rPr>
          <w:rFonts w:ascii="Arial" w:hAnsi="Arial" w:cs="Arial"/>
          <w:sz w:val="22"/>
          <w:szCs w:val="22"/>
        </w:rPr>
        <w:t xml:space="preserve">Der Weltmarktführer bei Maschinen und Systemen für die Massivholzbearbeitung </w:t>
      </w:r>
      <w:r w:rsidR="00D913EF">
        <w:rPr>
          <w:rFonts w:ascii="Arial" w:hAnsi="Arial" w:cs="Arial"/>
          <w:sz w:val="22"/>
          <w:szCs w:val="22"/>
        </w:rPr>
        <w:t>konnte</w:t>
      </w:r>
      <w:r w:rsidR="00060F3B">
        <w:rPr>
          <w:rFonts w:ascii="Arial" w:hAnsi="Arial" w:cs="Arial"/>
          <w:sz w:val="22"/>
          <w:szCs w:val="22"/>
        </w:rPr>
        <w:t xml:space="preserve"> sich zuletzt immer mehr in </w:t>
      </w:r>
      <w:r w:rsidR="007F7CA5">
        <w:rPr>
          <w:rFonts w:ascii="Arial" w:hAnsi="Arial" w:cs="Arial"/>
          <w:sz w:val="22"/>
          <w:szCs w:val="22"/>
        </w:rPr>
        <w:t>der Scanner-T</w:t>
      </w:r>
      <w:r w:rsidR="00D913EF">
        <w:rPr>
          <w:rFonts w:ascii="Arial" w:hAnsi="Arial" w:cs="Arial"/>
          <w:sz w:val="22"/>
          <w:szCs w:val="22"/>
        </w:rPr>
        <w:t>echnologie etablieren</w:t>
      </w:r>
      <w:r w:rsidR="00060F3B">
        <w:rPr>
          <w:rFonts w:ascii="Arial" w:hAnsi="Arial" w:cs="Arial"/>
          <w:sz w:val="22"/>
          <w:szCs w:val="22"/>
        </w:rPr>
        <w:t xml:space="preserve">. </w:t>
      </w:r>
      <w:r w:rsidR="00E879E1">
        <w:rPr>
          <w:rFonts w:ascii="Arial" w:hAnsi="Arial" w:cs="Arial"/>
          <w:sz w:val="22"/>
          <w:szCs w:val="22"/>
        </w:rPr>
        <w:t xml:space="preserve">Das </w:t>
      </w:r>
      <w:r w:rsidR="009B7D73">
        <w:rPr>
          <w:rFonts w:ascii="Arial" w:hAnsi="Arial" w:cs="Arial"/>
          <w:sz w:val="22"/>
          <w:szCs w:val="22"/>
        </w:rPr>
        <w:t xml:space="preserve">Weinig </w:t>
      </w:r>
      <w:r w:rsidR="00E879E1">
        <w:rPr>
          <w:rFonts w:ascii="Arial" w:hAnsi="Arial" w:cs="Arial"/>
          <w:sz w:val="22"/>
          <w:szCs w:val="22"/>
        </w:rPr>
        <w:t>Spitz</w:t>
      </w:r>
      <w:r w:rsidR="00D913EF">
        <w:rPr>
          <w:rFonts w:ascii="Arial" w:hAnsi="Arial" w:cs="Arial"/>
          <w:sz w:val="22"/>
          <w:szCs w:val="22"/>
        </w:rPr>
        <w:t>enmodell</w:t>
      </w:r>
      <w:r w:rsidR="001802E0" w:rsidRPr="001802E0">
        <w:rPr>
          <w:rFonts w:ascii="Arial" w:hAnsi="Arial" w:cs="Arial"/>
          <w:sz w:val="22"/>
          <w:szCs w:val="22"/>
        </w:rPr>
        <w:t xml:space="preserve"> CombiScan+ </w:t>
      </w:r>
      <w:r w:rsidR="00E879E1">
        <w:rPr>
          <w:rFonts w:ascii="Arial" w:hAnsi="Arial" w:cs="Arial"/>
          <w:sz w:val="22"/>
          <w:szCs w:val="22"/>
        </w:rPr>
        <w:t>kannte</w:t>
      </w:r>
      <w:r w:rsidR="00D913EF">
        <w:rPr>
          <w:rFonts w:ascii="Arial" w:hAnsi="Arial" w:cs="Arial"/>
          <w:sz w:val="22"/>
          <w:szCs w:val="22"/>
        </w:rPr>
        <w:t xml:space="preserve"> </w:t>
      </w:r>
      <w:r w:rsidR="00E229B3" w:rsidRPr="001802E0">
        <w:rPr>
          <w:rFonts w:ascii="Arial" w:hAnsi="Arial" w:cs="Arial"/>
          <w:sz w:val="22"/>
          <w:szCs w:val="22"/>
        </w:rPr>
        <w:t>Johansson</w:t>
      </w:r>
      <w:r w:rsidR="00D913EF">
        <w:rPr>
          <w:rFonts w:ascii="Arial" w:hAnsi="Arial" w:cs="Arial"/>
          <w:sz w:val="22"/>
          <w:szCs w:val="22"/>
        </w:rPr>
        <w:t xml:space="preserve"> </w:t>
      </w:r>
      <w:r w:rsidR="001802E0" w:rsidRPr="001802E0">
        <w:rPr>
          <w:rFonts w:ascii="Arial" w:hAnsi="Arial" w:cs="Arial"/>
          <w:sz w:val="22"/>
          <w:szCs w:val="22"/>
        </w:rPr>
        <w:t xml:space="preserve">noch aus seiner </w:t>
      </w:r>
      <w:r w:rsidR="001404AD">
        <w:rPr>
          <w:rFonts w:ascii="Arial" w:hAnsi="Arial" w:cs="Arial"/>
          <w:sz w:val="22"/>
          <w:szCs w:val="22"/>
        </w:rPr>
        <w:t>Tätigkeit</w:t>
      </w:r>
      <w:r w:rsidR="001802E0" w:rsidRPr="001802E0">
        <w:rPr>
          <w:rFonts w:ascii="Arial" w:hAnsi="Arial" w:cs="Arial"/>
          <w:sz w:val="22"/>
          <w:szCs w:val="22"/>
        </w:rPr>
        <w:t xml:space="preserve"> bei </w:t>
      </w:r>
      <w:r w:rsidR="006C5EE8">
        <w:rPr>
          <w:rFonts w:ascii="Arial" w:hAnsi="Arial" w:cs="Arial"/>
          <w:sz w:val="22"/>
          <w:szCs w:val="22"/>
        </w:rPr>
        <w:t>eine</w:t>
      </w:r>
      <w:r w:rsidR="00060F3B">
        <w:rPr>
          <w:rFonts w:ascii="Arial" w:hAnsi="Arial" w:cs="Arial"/>
          <w:sz w:val="22"/>
          <w:szCs w:val="22"/>
        </w:rPr>
        <w:t>m</w:t>
      </w:r>
      <w:r w:rsidR="006C5EE8">
        <w:rPr>
          <w:rFonts w:ascii="Arial" w:hAnsi="Arial" w:cs="Arial"/>
          <w:sz w:val="22"/>
          <w:szCs w:val="22"/>
        </w:rPr>
        <w:t xml:space="preserve"> anderen schwedischen Unternehmen</w:t>
      </w:r>
      <w:r w:rsidR="00D913EF">
        <w:rPr>
          <w:rFonts w:ascii="Arial" w:hAnsi="Arial" w:cs="Arial"/>
          <w:sz w:val="22"/>
          <w:szCs w:val="22"/>
        </w:rPr>
        <w:t>. Dort war</w:t>
      </w:r>
      <w:r w:rsidR="00353B3E">
        <w:rPr>
          <w:rFonts w:ascii="Arial" w:hAnsi="Arial" w:cs="Arial"/>
          <w:sz w:val="22"/>
          <w:szCs w:val="22"/>
        </w:rPr>
        <w:t xml:space="preserve"> </w:t>
      </w:r>
      <w:r w:rsidR="00D913EF">
        <w:rPr>
          <w:rFonts w:ascii="Arial" w:hAnsi="Arial" w:cs="Arial"/>
          <w:sz w:val="22"/>
          <w:szCs w:val="22"/>
        </w:rPr>
        <w:t>der Scanner</w:t>
      </w:r>
      <w:r w:rsidR="00353B3E">
        <w:rPr>
          <w:rFonts w:ascii="Arial" w:hAnsi="Arial" w:cs="Arial"/>
          <w:sz w:val="22"/>
          <w:szCs w:val="22"/>
        </w:rPr>
        <w:t xml:space="preserve"> zur vollsten Zufriedenheit gelaufen</w:t>
      </w:r>
      <w:r w:rsidR="006C5EE8">
        <w:rPr>
          <w:rFonts w:ascii="Arial" w:hAnsi="Arial" w:cs="Arial"/>
          <w:sz w:val="22"/>
          <w:szCs w:val="22"/>
        </w:rPr>
        <w:t>. N</w:t>
      </w:r>
      <w:r w:rsidR="001802E0" w:rsidRPr="001802E0">
        <w:rPr>
          <w:rFonts w:ascii="Arial" w:hAnsi="Arial" w:cs="Arial"/>
          <w:sz w:val="22"/>
          <w:szCs w:val="22"/>
        </w:rPr>
        <w:t xml:space="preserve">ach </w:t>
      </w:r>
      <w:r w:rsidR="001404AD">
        <w:rPr>
          <w:rFonts w:ascii="Arial" w:hAnsi="Arial" w:cs="Arial"/>
          <w:sz w:val="22"/>
          <w:szCs w:val="22"/>
        </w:rPr>
        <w:t>intensiver Beratung</w:t>
      </w:r>
      <w:r w:rsidR="001802E0" w:rsidRPr="001802E0">
        <w:rPr>
          <w:rFonts w:ascii="Arial" w:hAnsi="Arial" w:cs="Arial"/>
          <w:sz w:val="22"/>
          <w:szCs w:val="22"/>
        </w:rPr>
        <w:t xml:space="preserve"> </w:t>
      </w:r>
      <w:r w:rsidR="006C5EE8">
        <w:rPr>
          <w:rFonts w:ascii="Arial" w:hAnsi="Arial" w:cs="Arial"/>
          <w:sz w:val="22"/>
          <w:szCs w:val="22"/>
        </w:rPr>
        <w:t xml:space="preserve">entschied man sich </w:t>
      </w:r>
      <w:r w:rsidR="001802E0" w:rsidRPr="001802E0">
        <w:rPr>
          <w:rFonts w:ascii="Arial" w:hAnsi="Arial" w:cs="Arial"/>
          <w:sz w:val="22"/>
          <w:szCs w:val="22"/>
        </w:rPr>
        <w:t xml:space="preserve">für </w:t>
      </w:r>
      <w:r w:rsidR="006C5EE8">
        <w:rPr>
          <w:rFonts w:ascii="Arial" w:hAnsi="Arial" w:cs="Arial"/>
          <w:sz w:val="22"/>
          <w:szCs w:val="22"/>
        </w:rPr>
        <w:t>dieses Modell</w:t>
      </w:r>
      <w:r w:rsidR="009B7D73">
        <w:rPr>
          <w:rFonts w:ascii="Arial" w:hAnsi="Arial" w:cs="Arial"/>
          <w:sz w:val="22"/>
          <w:szCs w:val="22"/>
        </w:rPr>
        <w:t xml:space="preserve"> aus der </w:t>
      </w:r>
      <w:proofErr w:type="spellStart"/>
      <w:r w:rsidR="009B7D73">
        <w:rPr>
          <w:rFonts w:ascii="Arial" w:hAnsi="Arial" w:cs="Arial"/>
          <w:sz w:val="22"/>
          <w:szCs w:val="22"/>
        </w:rPr>
        <w:t>Luxscan</w:t>
      </w:r>
      <w:proofErr w:type="spellEnd"/>
      <w:r w:rsidR="009B7D73">
        <w:rPr>
          <w:rFonts w:ascii="Arial" w:hAnsi="Arial" w:cs="Arial"/>
          <w:sz w:val="22"/>
          <w:szCs w:val="22"/>
        </w:rPr>
        <w:t xml:space="preserve"> Line</w:t>
      </w:r>
      <w:r w:rsidR="006C5EE8">
        <w:rPr>
          <w:rFonts w:ascii="Arial" w:hAnsi="Arial" w:cs="Arial"/>
          <w:sz w:val="22"/>
          <w:szCs w:val="22"/>
        </w:rPr>
        <w:t xml:space="preserve">, zumal es </w:t>
      </w:r>
      <w:r w:rsidR="00E879E1">
        <w:rPr>
          <w:rFonts w:ascii="Arial" w:hAnsi="Arial" w:cs="Arial"/>
          <w:sz w:val="22"/>
          <w:szCs w:val="22"/>
        </w:rPr>
        <w:t>inzwischen</w:t>
      </w:r>
      <w:r w:rsidR="006C5EE8">
        <w:rPr>
          <w:rFonts w:ascii="Arial" w:hAnsi="Arial" w:cs="Arial"/>
          <w:sz w:val="22"/>
          <w:szCs w:val="22"/>
        </w:rPr>
        <w:t xml:space="preserve"> eine deutliche Aufwertung erfahren hatte.</w:t>
      </w:r>
      <w:r>
        <w:rPr>
          <w:rFonts w:ascii="Arial" w:hAnsi="Arial" w:cs="Arial"/>
          <w:sz w:val="22"/>
          <w:szCs w:val="22"/>
        </w:rPr>
        <w:t xml:space="preserve"> </w:t>
      </w:r>
    </w:p>
    <w:p w:rsidR="00D913EF" w:rsidRPr="001802E0" w:rsidRDefault="00D913EF" w:rsidP="00D913EF">
      <w:pPr>
        <w:spacing w:line="360" w:lineRule="auto"/>
        <w:rPr>
          <w:rFonts w:ascii="Arial" w:hAnsi="Arial" w:cs="Arial"/>
          <w:sz w:val="22"/>
          <w:szCs w:val="22"/>
        </w:rPr>
      </w:pPr>
      <w:r>
        <w:rPr>
          <w:rFonts w:ascii="Arial" w:hAnsi="Arial" w:cs="Arial"/>
          <w:sz w:val="22"/>
          <w:szCs w:val="22"/>
        </w:rPr>
        <w:lastRenderedPageBreak/>
        <w:t xml:space="preserve">Bei </w:t>
      </w:r>
      <w:proofErr w:type="spellStart"/>
      <w:r>
        <w:rPr>
          <w:rFonts w:ascii="Arial" w:hAnsi="Arial" w:cs="Arial"/>
          <w:sz w:val="22"/>
          <w:szCs w:val="22"/>
        </w:rPr>
        <w:t>Södra</w:t>
      </w:r>
      <w:proofErr w:type="spellEnd"/>
      <w:r w:rsidRPr="001802E0">
        <w:rPr>
          <w:rFonts w:ascii="Arial" w:hAnsi="Arial" w:cs="Arial"/>
          <w:sz w:val="22"/>
          <w:szCs w:val="22"/>
        </w:rPr>
        <w:t xml:space="preserve"> wird </w:t>
      </w:r>
      <w:r>
        <w:rPr>
          <w:rFonts w:ascii="Arial" w:hAnsi="Arial" w:cs="Arial"/>
          <w:sz w:val="22"/>
          <w:szCs w:val="22"/>
        </w:rPr>
        <w:t xml:space="preserve">hauptsächlich Kiefer verarbeitet und </w:t>
      </w:r>
      <w:r w:rsidRPr="001802E0">
        <w:rPr>
          <w:rFonts w:ascii="Arial" w:hAnsi="Arial" w:cs="Arial"/>
          <w:sz w:val="22"/>
          <w:szCs w:val="22"/>
        </w:rPr>
        <w:t xml:space="preserve">in 4 Qualitäten sortiert: classic, </w:t>
      </w:r>
      <w:proofErr w:type="spellStart"/>
      <w:r w:rsidRPr="001802E0">
        <w:rPr>
          <w:rFonts w:ascii="Arial" w:hAnsi="Arial" w:cs="Arial"/>
          <w:sz w:val="22"/>
          <w:szCs w:val="22"/>
        </w:rPr>
        <w:t>nordic</w:t>
      </w:r>
      <w:proofErr w:type="spellEnd"/>
      <w:r w:rsidRPr="001802E0">
        <w:rPr>
          <w:rFonts w:ascii="Arial" w:hAnsi="Arial" w:cs="Arial"/>
          <w:sz w:val="22"/>
          <w:szCs w:val="22"/>
        </w:rPr>
        <w:t xml:space="preserve">, </w:t>
      </w:r>
      <w:proofErr w:type="spellStart"/>
      <w:r w:rsidRPr="001802E0">
        <w:rPr>
          <w:rFonts w:ascii="Arial" w:hAnsi="Arial" w:cs="Arial"/>
          <w:sz w:val="22"/>
          <w:szCs w:val="22"/>
        </w:rPr>
        <w:t>rustic</w:t>
      </w:r>
      <w:proofErr w:type="spellEnd"/>
      <w:r w:rsidRPr="001802E0">
        <w:rPr>
          <w:rFonts w:ascii="Arial" w:hAnsi="Arial" w:cs="Arial"/>
          <w:sz w:val="22"/>
          <w:szCs w:val="22"/>
        </w:rPr>
        <w:t xml:space="preserve"> und Abfall.</w:t>
      </w:r>
      <w:r w:rsidR="00E879E1" w:rsidRPr="00E879E1">
        <w:rPr>
          <w:rFonts w:ascii="Arial" w:hAnsi="Arial" w:cs="Arial"/>
          <w:sz w:val="22"/>
          <w:szCs w:val="22"/>
        </w:rPr>
        <w:t xml:space="preserve"> </w:t>
      </w:r>
      <w:r w:rsidR="00E879E1">
        <w:rPr>
          <w:rFonts w:ascii="Arial" w:hAnsi="Arial" w:cs="Arial"/>
          <w:sz w:val="22"/>
          <w:szCs w:val="22"/>
        </w:rPr>
        <w:t>Für feinste Unterscheidung sorgen im</w:t>
      </w:r>
      <w:r w:rsidR="00E879E1" w:rsidRPr="001802E0">
        <w:rPr>
          <w:rFonts w:ascii="Arial" w:hAnsi="Arial" w:cs="Arial"/>
          <w:sz w:val="22"/>
          <w:szCs w:val="22"/>
        </w:rPr>
        <w:t xml:space="preserve"> </w:t>
      </w:r>
      <w:r w:rsidR="00E879E1">
        <w:rPr>
          <w:rFonts w:ascii="Arial" w:hAnsi="Arial" w:cs="Arial"/>
          <w:sz w:val="22"/>
          <w:szCs w:val="22"/>
        </w:rPr>
        <w:t xml:space="preserve">neuen </w:t>
      </w:r>
      <w:r w:rsidR="00E879E1" w:rsidRPr="001802E0">
        <w:rPr>
          <w:rFonts w:ascii="Arial" w:hAnsi="Arial" w:cs="Arial"/>
          <w:sz w:val="22"/>
          <w:szCs w:val="22"/>
        </w:rPr>
        <w:t>CombiScan+ S 600 4 Multisensor Laserkameras</w:t>
      </w:r>
      <w:r w:rsidR="00E879E1">
        <w:rPr>
          <w:rFonts w:ascii="Arial" w:hAnsi="Arial" w:cs="Arial"/>
          <w:sz w:val="22"/>
          <w:szCs w:val="22"/>
        </w:rPr>
        <w:t xml:space="preserve"> und 4 Farbkameras.</w:t>
      </w:r>
      <w:r w:rsidRPr="001802E0">
        <w:rPr>
          <w:rFonts w:ascii="Arial" w:hAnsi="Arial" w:cs="Arial"/>
          <w:sz w:val="22"/>
          <w:szCs w:val="22"/>
        </w:rPr>
        <w:t xml:space="preserve"> </w:t>
      </w:r>
      <w:r>
        <w:rPr>
          <w:rFonts w:ascii="Arial" w:hAnsi="Arial" w:cs="Arial"/>
          <w:sz w:val="22"/>
          <w:szCs w:val="22"/>
        </w:rPr>
        <w:t>Im Vorgriff auf den bevorstehenden</w:t>
      </w:r>
      <w:r w:rsidRPr="001802E0">
        <w:rPr>
          <w:rFonts w:ascii="Arial" w:hAnsi="Arial" w:cs="Arial"/>
          <w:sz w:val="22"/>
          <w:szCs w:val="22"/>
        </w:rPr>
        <w:t xml:space="preserve"> </w:t>
      </w:r>
      <w:r>
        <w:rPr>
          <w:rFonts w:ascii="Arial" w:hAnsi="Arial" w:cs="Arial"/>
          <w:sz w:val="22"/>
          <w:szCs w:val="22"/>
        </w:rPr>
        <w:t>Austausch der</w:t>
      </w:r>
      <w:r w:rsidRPr="001802E0">
        <w:rPr>
          <w:rFonts w:ascii="Arial" w:hAnsi="Arial" w:cs="Arial"/>
          <w:sz w:val="22"/>
          <w:szCs w:val="22"/>
        </w:rPr>
        <w:t xml:space="preserve"> Hobel</w:t>
      </w:r>
      <w:r>
        <w:rPr>
          <w:rFonts w:ascii="Arial" w:hAnsi="Arial" w:cs="Arial"/>
          <w:sz w:val="22"/>
          <w:szCs w:val="22"/>
        </w:rPr>
        <w:t>maschine,</w:t>
      </w:r>
      <w:r w:rsidRPr="001802E0">
        <w:rPr>
          <w:rFonts w:ascii="Arial" w:hAnsi="Arial" w:cs="Arial"/>
          <w:sz w:val="22"/>
          <w:szCs w:val="22"/>
        </w:rPr>
        <w:t xml:space="preserve"> </w:t>
      </w:r>
      <w:r>
        <w:rPr>
          <w:rFonts w:ascii="Arial" w:hAnsi="Arial" w:cs="Arial"/>
          <w:sz w:val="22"/>
          <w:szCs w:val="22"/>
        </w:rPr>
        <w:t>ist</w:t>
      </w:r>
      <w:r w:rsidRPr="001802E0">
        <w:rPr>
          <w:rFonts w:ascii="Arial" w:hAnsi="Arial" w:cs="Arial"/>
          <w:sz w:val="22"/>
          <w:szCs w:val="22"/>
        </w:rPr>
        <w:t xml:space="preserve"> die Geschw</w:t>
      </w:r>
      <w:r>
        <w:rPr>
          <w:rFonts w:ascii="Arial" w:hAnsi="Arial" w:cs="Arial"/>
          <w:sz w:val="22"/>
          <w:szCs w:val="22"/>
        </w:rPr>
        <w:t>indigkeit des Scanners bereits auf 200 l</w:t>
      </w:r>
      <w:r w:rsidRPr="001802E0">
        <w:rPr>
          <w:rFonts w:ascii="Arial" w:hAnsi="Arial" w:cs="Arial"/>
          <w:sz w:val="22"/>
          <w:szCs w:val="22"/>
        </w:rPr>
        <w:t xml:space="preserve">m/min. </w:t>
      </w:r>
      <w:r>
        <w:rPr>
          <w:rFonts w:ascii="Arial" w:hAnsi="Arial" w:cs="Arial"/>
          <w:sz w:val="22"/>
          <w:szCs w:val="22"/>
        </w:rPr>
        <w:t xml:space="preserve">eingerichtet. </w:t>
      </w:r>
      <w:r w:rsidRPr="001802E0">
        <w:rPr>
          <w:rFonts w:ascii="Arial" w:hAnsi="Arial" w:cs="Arial"/>
          <w:sz w:val="22"/>
          <w:szCs w:val="22"/>
        </w:rPr>
        <w:t xml:space="preserve">Um auch schlechte Bretter nutzen zu können, verfügt die Linie über Trimmsägen, die die Bretter auf jeder Seite um bis zu 900 mm kürzen können. Die Trimmsägen werden optimiert vom Scanner angesteuert und erhöhen so die Wertschöpfung der Hölzer. </w:t>
      </w:r>
    </w:p>
    <w:p w:rsidR="00C9155B" w:rsidRDefault="00C9155B" w:rsidP="00D913EF">
      <w:pPr>
        <w:spacing w:line="360" w:lineRule="auto"/>
        <w:rPr>
          <w:rFonts w:ascii="Arial" w:hAnsi="Arial" w:cs="Arial"/>
          <w:sz w:val="22"/>
          <w:szCs w:val="22"/>
        </w:rPr>
      </w:pPr>
    </w:p>
    <w:p w:rsidR="001404AD" w:rsidRDefault="00D913EF" w:rsidP="001802E0">
      <w:pPr>
        <w:spacing w:line="360" w:lineRule="auto"/>
        <w:rPr>
          <w:rFonts w:ascii="Arial" w:hAnsi="Arial" w:cs="Arial"/>
          <w:sz w:val="22"/>
          <w:szCs w:val="22"/>
        </w:rPr>
      </w:pPr>
      <w:r>
        <w:rPr>
          <w:rFonts w:ascii="Arial" w:hAnsi="Arial" w:cs="Arial"/>
          <w:sz w:val="22"/>
          <w:szCs w:val="22"/>
        </w:rPr>
        <w:t xml:space="preserve">Flexibilität stand bei </w:t>
      </w:r>
      <w:proofErr w:type="spellStart"/>
      <w:r>
        <w:rPr>
          <w:rFonts w:ascii="Arial" w:hAnsi="Arial" w:cs="Arial"/>
          <w:sz w:val="22"/>
          <w:szCs w:val="22"/>
        </w:rPr>
        <w:t>Södra</w:t>
      </w:r>
      <w:proofErr w:type="spellEnd"/>
      <w:r>
        <w:rPr>
          <w:rFonts w:ascii="Arial" w:hAnsi="Arial" w:cs="Arial"/>
          <w:sz w:val="22"/>
          <w:szCs w:val="22"/>
        </w:rPr>
        <w:t xml:space="preserve"> ganz oben im Lastenheft. Kein Wunder, fährt</w:t>
      </w:r>
      <w:r w:rsidRPr="001802E0">
        <w:rPr>
          <w:rFonts w:ascii="Arial" w:hAnsi="Arial" w:cs="Arial"/>
          <w:sz w:val="22"/>
          <w:szCs w:val="22"/>
        </w:rPr>
        <w:t xml:space="preserve"> </w:t>
      </w:r>
      <w:proofErr w:type="spellStart"/>
      <w:r>
        <w:rPr>
          <w:rFonts w:ascii="Arial" w:hAnsi="Arial" w:cs="Arial"/>
          <w:sz w:val="22"/>
          <w:szCs w:val="22"/>
        </w:rPr>
        <w:t>Södra</w:t>
      </w:r>
      <w:proofErr w:type="spellEnd"/>
      <w:r w:rsidRPr="001802E0">
        <w:rPr>
          <w:rFonts w:ascii="Arial" w:hAnsi="Arial" w:cs="Arial"/>
          <w:sz w:val="22"/>
          <w:szCs w:val="22"/>
        </w:rPr>
        <w:t xml:space="preserve"> </w:t>
      </w:r>
      <w:r>
        <w:rPr>
          <w:rFonts w:ascii="Arial" w:hAnsi="Arial" w:cs="Arial"/>
          <w:sz w:val="22"/>
          <w:szCs w:val="22"/>
        </w:rPr>
        <w:t xml:space="preserve">doch derzeit 17 verschiedene Profile/Breiten, deren Einstellung bislang immer mit einem gewissen Aufwand verbunden war. Mit der optimierten Profilsoftware des neuen Scanners können dagegen </w:t>
      </w:r>
      <w:r w:rsidRPr="001802E0">
        <w:rPr>
          <w:rFonts w:ascii="Arial" w:hAnsi="Arial" w:cs="Arial"/>
          <w:sz w:val="22"/>
          <w:szCs w:val="22"/>
        </w:rPr>
        <w:t>neue Pr</w:t>
      </w:r>
      <w:r>
        <w:rPr>
          <w:rFonts w:ascii="Arial" w:hAnsi="Arial" w:cs="Arial"/>
          <w:sz w:val="22"/>
          <w:szCs w:val="22"/>
        </w:rPr>
        <w:t>ofile blitzschnell erstellt und produziert werden.</w:t>
      </w:r>
      <w:r w:rsidRPr="001802E0">
        <w:rPr>
          <w:rFonts w:ascii="Arial" w:hAnsi="Arial" w:cs="Arial"/>
          <w:sz w:val="22"/>
          <w:szCs w:val="22"/>
        </w:rPr>
        <w:t xml:space="preserve"> </w:t>
      </w:r>
      <w:r>
        <w:rPr>
          <w:rFonts w:ascii="Arial" w:hAnsi="Arial" w:cs="Arial"/>
          <w:sz w:val="22"/>
          <w:szCs w:val="22"/>
        </w:rPr>
        <w:t>Auch mit der Besonderheit, dass m</w:t>
      </w:r>
      <w:r w:rsidRPr="001802E0">
        <w:rPr>
          <w:rFonts w:ascii="Arial" w:hAnsi="Arial" w:cs="Arial"/>
          <w:sz w:val="22"/>
          <w:szCs w:val="22"/>
        </w:rPr>
        <w:t xml:space="preserve">anche </w:t>
      </w:r>
      <w:r>
        <w:rPr>
          <w:rFonts w:ascii="Arial" w:hAnsi="Arial" w:cs="Arial"/>
          <w:sz w:val="22"/>
          <w:szCs w:val="22"/>
        </w:rPr>
        <w:t xml:space="preserve">der </w:t>
      </w:r>
      <w:r w:rsidRPr="001802E0">
        <w:rPr>
          <w:rFonts w:ascii="Arial" w:hAnsi="Arial" w:cs="Arial"/>
          <w:sz w:val="22"/>
          <w:szCs w:val="22"/>
        </w:rPr>
        <w:t>Profile nur 3-seitig gehobelt</w:t>
      </w:r>
      <w:r>
        <w:rPr>
          <w:rFonts w:ascii="Arial" w:hAnsi="Arial" w:cs="Arial"/>
          <w:sz w:val="22"/>
          <w:szCs w:val="22"/>
        </w:rPr>
        <w:t xml:space="preserve"> werden, kommt die neue Maschine besten</w:t>
      </w:r>
      <w:r w:rsidRPr="00450C08">
        <w:rPr>
          <w:rFonts w:ascii="Arial" w:hAnsi="Arial" w:cs="Arial"/>
          <w:sz w:val="22"/>
          <w:szCs w:val="22"/>
        </w:rPr>
        <w:t xml:space="preserve">s zurecht. Der Scanner kann exakt auf die unterschiedlichen Oberflächen eingestellt werden und erkennt die ungehobelte Oberfläche ähnlich sicher wie die gehobelte. </w:t>
      </w:r>
      <w:r w:rsidR="001802E0" w:rsidRPr="00450C08">
        <w:rPr>
          <w:rFonts w:ascii="Arial" w:hAnsi="Arial" w:cs="Arial"/>
          <w:sz w:val="22"/>
          <w:szCs w:val="22"/>
        </w:rPr>
        <w:t>Zus</w:t>
      </w:r>
      <w:r w:rsidR="001802E0" w:rsidRPr="001802E0">
        <w:rPr>
          <w:rFonts w:ascii="Arial" w:hAnsi="Arial" w:cs="Arial"/>
          <w:sz w:val="22"/>
          <w:szCs w:val="22"/>
        </w:rPr>
        <w:t>ätzlich besteht die Möglichkeit</w:t>
      </w:r>
      <w:r w:rsidR="001D07D5">
        <w:rPr>
          <w:rFonts w:ascii="Arial" w:hAnsi="Arial" w:cs="Arial"/>
          <w:sz w:val="22"/>
          <w:szCs w:val="22"/>
        </w:rPr>
        <w:t>,</w:t>
      </w:r>
      <w:r w:rsidR="001802E0" w:rsidRPr="001802E0">
        <w:rPr>
          <w:rFonts w:ascii="Arial" w:hAnsi="Arial" w:cs="Arial"/>
          <w:sz w:val="22"/>
          <w:szCs w:val="22"/>
        </w:rPr>
        <w:t xml:space="preserve"> die Faserrichtung auf allen 4 Seiten zu prüfen. </w:t>
      </w:r>
      <w:r w:rsidR="006C5EE8">
        <w:rPr>
          <w:rFonts w:ascii="Arial" w:hAnsi="Arial" w:cs="Arial"/>
          <w:sz w:val="22"/>
          <w:szCs w:val="22"/>
        </w:rPr>
        <w:t xml:space="preserve">Für </w:t>
      </w:r>
      <w:proofErr w:type="spellStart"/>
      <w:r w:rsidR="006C5EE8">
        <w:rPr>
          <w:rFonts w:ascii="Arial" w:hAnsi="Arial" w:cs="Arial"/>
          <w:sz w:val="22"/>
          <w:szCs w:val="22"/>
        </w:rPr>
        <w:t>Södra</w:t>
      </w:r>
      <w:proofErr w:type="spellEnd"/>
      <w:r w:rsidR="006C5EE8">
        <w:rPr>
          <w:rFonts w:ascii="Arial" w:hAnsi="Arial" w:cs="Arial"/>
          <w:sz w:val="22"/>
          <w:szCs w:val="22"/>
        </w:rPr>
        <w:t xml:space="preserve"> wurde d</w:t>
      </w:r>
      <w:r w:rsidR="001802E0" w:rsidRPr="001802E0">
        <w:rPr>
          <w:rFonts w:ascii="Arial" w:hAnsi="Arial" w:cs="Arial"/>
          <w:sz w:val="22"/>
          <w:szCs w:val="22"/>
        </w:rPr>
        <w:t>es Weiteren auf der Ober</w:t>
      </w:r>
      <w:r w:rsidR="00353B3E">
        <w:rPr>
          <w:rFonts w:ascii="Arial" w:hAnsi="Arial" w:cs="Arial"/>
          <w:sz w:val="22"/>
          <w:szCs w:val="22"/>
        </w:rPr>
        <w:t>-</w:t>
      </w:r>
      <w:r w:rsidR="001802E0" w:rsidRPr="001802E0">
        <w:rPr>
          <w:rFonts w:ascii="Arial" w:hAnsi="Arial" w:cs="Arial"/>
          <w:sz w:val="22"/>
          <w:szCs w:val="22"/>
        </w:rPr>
        <w:t xml:space="preserve"> und Unterseite </w:t>
      </w:r>
      <w:r w:rsidR="00E879E1">
        <w:rPr>
          <w:rFonts w:ascii="Arial" w:hAnsi="Arial" w:cs="Arial"/>
          <w:sz w:val="22"/>
          <w:szCs w:val="22"/>
        </w:rPr>
        <w:t>ein</w:t>
      </w:r>
      <w:r w:rsidR="001802E0" w:rsidRPr="001802E0">
        <w:rPr>
          <w:rFonts w:ascii="Arial" w:hAnsi="Arial" w:cs="Arial"/>
          <w:sz w:val="22"/>
          <w:szCs w:val="22"/>
        </w:rPr>
        <w:t xml:space="preserve"> ACM Modul verbaut, </w:t>
      </w:r>
      <w:r w:rsidR="001D07D5">
        <w:rPr>
          <w:rFonts w:ascii="Arial" w:hAnsi="Arial" w:cs="Arial"/>
          <w:sz w:val="22"/>
          <w:szCs w:val="22"/>
        </w:rPr>
        <w:t>das</w:t>
      </w:r>
      <w:r w:rsidR="001802E0" w:rsidRPr="001802E0">
        <w:rPr>
          <w:rFonts w:ascii="Arial" w:hAnsi="Arial" w:cs="Arial"/>
          <w:sz w:val="22"/>
          <w:szCs w:val="22"/>
        </w:rPr>
        <w:t xml:space="preserve"> die Erkennung von schrägen Rissen maßgeblich verbessert. Um die Hölzer noch besser bewerten und sortieren zu können</w:t>
      </w:r>
      <w:r w:rsidR="001D07D5">
        <w:rPr>
          <w:rFonts w:ascii="Arial" w:hAnsi="Arial" w:cs="Arial"/>
          <w:sz w:val="22"/>
          <w:szCs w:val="22"/>
        </w:rPr>
        <w:t>,</w:t>
      </w:r>
      <w:r w:rsidR="001802E0" w:rsidRPr="001802E0">
        <w:rPr>
          <w:rFonts w:ascii="Arial" w:hAnsi="Arial" w:cs="Arial"/>
          <w:sz w:val="22"/>
          <w:szCs w:val="22"/>
        </w:rPr>
        <w:t xml:space="preserve"> kommen zusätzlich eine Feuchtigkeitsmessung sowie eine Markierstation zum Einsatz. </w:t>
      </w:r>
      <w:r w:rsidR="007F7CA5">
        <w:rPr>
          <w:rFonts w:ascii="Arial" w:hAnsi="Arial" w:cs="Arial"/>
          <w:sz w:val="22"/>
          <w:szCs w:val="22"/>
        </w:rPr>
        <w:t>An d</w:t>
      </w:r>
      <w:r w:rsidR="001404AD">
        <w:rPr>
          <w:rFonts w:ascii="Arial" w:hAnsi="Arial" w:cs="Arial"/>
          <w:sz w:val="22"/>
          <w:szCs w:val="22"/>
        </w:rPr>
        <w:t xml:space="preserve">er </w:t>
      </w:r>
      <w:r w:rsidR="007F7CA5">
        <w:rPr>
          <w:rFonts w:ascii="Arial" w:hAnsi="Arial" w:cs="Arial"/>
          <w:sz w:val="22"/>
          <w:szCs w:val="22"/>
        </w:rPr>
        <w:t xml:space="preserve">letztgenannten </w:t>
      </w:r>
      <w:r w:rsidR="001404AD">
        <w:rPr>
          <w:rFonts w:ascii="Arial" w:hAnsi="Arial" w:cs="Arial"/>
          <w:sz w:val="22"/>
          <w:szCs w:val="22"/>
        </w:rPr>
        <w:t xml:space="preserve">Position </w:t>
      </w:r>
      <w:r w:rsidR="007F7CA5">
        <w:rPr>
          <w:rFonts w:ascii="Arial" w:hAnsi="Arial" w:cs="Arial"/>
          <w:sz w:val="22"/>
          <w:szCs w:val="22"/>
        </w:rPr>
        <w:t>werden</w:t>
      </w:r>
      <w:r w:rsidR="001D07D5">
        <w:rPr>
          <w:rFonts w:ascii="Arial" w:hAnsi="Arial" w:cs="Arial"/>
          <w:sz w:val="22"/>
          <w:szCs w:val="22"/>
        </w:rPr>
        <w:t xml:space="preserve"> </w:t>
      </w:r>
      <w:r w:rsidR="007F7CA5">
        <w:rPr>
          <w:rFonts w:ascii="Arial" w:hAnsi="Arial" w:cs="Arial"/>
          <w:sz w:val="22"/>
          <w:szCs w:val="22"/>
        </w:rPr>
        <w:t xml:space="preserve">je nach Bedarf </w:t>
      </w:r>
      <w:r w:rsidR="001D07D5">
        <w:rPr>
          <w:rFonts w:ascii="Arial" w:hAnsi="Arial" w:cs="Arial"/>
          <w:sz w:val="22"/>
          <w:szCs w:val="22"/>
        </w:rPr>
        <w:t>Brettdrehung, Feuchtigkeit</w:t>
      </w:r>
      <w:r w:rsidR="001802E0" w:rsidRPr="001802E0">
        <w:rPr>
          <w:rFonts w:ascii="Arial" w:hAnsi="Arial" w:cs="Arial"/>
          <w:sz w:val="22"/>
          <w:szCs w:val="22"/>
        </w:rPr>
        <w:t xml:space="preserve"> sowie Qualität aufgedruckt. </w:t>
      </w:r>
    </w:p>
    <w:p w:rsidR="001404AD" w:rsidRDefault="001404AD" w:rsidP="001802E0">
      <w:pPr>
        <w:spacing w:line="360" w:lineRule="auto"/>
        <w:rPr>
          <w:rFonts w:ascii="Arial" w:hAnsi="Arial" w:cs="Arial"/>
          <w:sz w:val="22"/>
          <w:szCs w:val="22"/>
        </w:rPr>
      </w:pPr>
    </w:p>
    <w:p w:rsidR="00154141" w:rsidRPr="001802E0" w:rsidRDefault="00154141" w:rsidP="00154141">
      <w:pPr>
        <w:spacing w:line="360" w:lineRule="auto"/>
        <w:rPr>
          <w:rFonts w:ascii="Arial" w:hAnsi="Arial" w:cs="Arial"/>
          <w:sz w:val="22"/>
          <w:szCs w:val="22"/>
        </w:rPr>
      </w:pPr>
      <w:r w:rsidRPr="001802E0">
        <w:rPr>
          <w:rFonts w:ascii="Arial" w:hAnsi="Arial" w:cs="Arial"/>
          <w:sz w:val="22"/>
          <w:szCs w:val="22"/>
        </w:rPr>
        <w:t xml:space="preserve">Durch die </w:t>
      </w:r>
      <w:r>
        <w:rPr>
          <w:rFonts w:ascii="Arial" w:hAnsi="Arial" w:cs="Arial"/>
          <w:sz w:val="22"/>
          <w:szCs w:val="22"/>
        </w:rPr>
        <w:t>gute</w:t>
      </w:r>
      <w:r w:rsidRPr="001802E0">
        <w:rPr>
          <w:rFonts w:ascii="Arial" w:hAnsi="Arial" w:cs="Arial"/>
          <w:sz w:val="22"/>
          <w:szCs w:val="22"/>
        </w:rPr>
        <w:t xml:space="preserve"> Vorbereitung i</w:t>
      </w:r>
      <w:r>
        <w:rPr>
          <w:rFonts w:ascii="Arial" w:hAnsi="Arial" w:cs="Arial"/>
          <w:sz w:val="22"/>
          <w:szCs w:val="22"/>
        </w:rPr>
        <w:t>m Weinig Luxscan-Werk Luxemburg inklusive</w:t>
      </w:r>
      <w:r w:rsidRPr="001802E0">
        <w:rPr>
          <w:rFonts w:ascii="Arial" w:hAnsi="Arial" w:cs="Arial"/>
          <w:sz w:val="22"/>
          <w:szCs w:val="22"/>
        </w:rPr>
        <w:t xml:space="preserve"> Abnahme konnte die Installationszeit </w:t>
      </w:r>
      <w:r w:rsidR="00C5463A">
        <w:rPr>
          <w:rFonts w:ascii="Arial" w:hAnsi="Arial" w:cs="Arial"/>
          <w:sz w:val="22"/>
          <w:szCs w:val="22"/>
        </w:rPr>
        <w:t xml:space="preserve">des CombiScan+ 600 </w:t>
      </w:r>
      <w:r w:rsidRPr="001802E0">
        <w:rPr>
          <w:rFonts w:ascii="Arial" w:hAnsi="Arial" w:cs="Arial"/>
          <w:sz w:val="22"/>
          <w:szCs w:val="22"/>
        </w:rPr>
        <w:t xml:space="preserve">vor Ort auf unter eine Woche </w:t>
      </w:r>
      <w:r>
        <w:rPr>
          <w:rFonts w:ascii="Arial" w:hAnsi="Arial" w:cs="Arial"/>
          <w:sz w:val="22"/>
          <w:szCs w:val="22"/>
        </w:rPr>
        <w:t>reduziert</w:t>
      </w:r>
      <w:r w:rsidRPr="001802E0">
        <w:rPr>
          <w:rFonts w:ascii="Arial" w:hAnsi="Arial" w:cs="Arial"/>
          <w:sz w:val="22"/>
          <w:szCs w:val="22"/>
        </w:rPr>
        <w:t xml:space="preserve"> werden. </w:t>
      </w:r>
      <w:r>
        <w:rPr>
          <w:rFonts w:ascii="Arial" w:hAnsi="Arial" w:cs="Arial"/>
          <w:sz w:val="22"/>
          <w:szCs w:val="22"/>
        </w:rPr>
        <w:t xml:space="preserve">Produktionsleiter </w:t>
      </w:r>
      <w:r w:rsidR="00E229B3">
        <w:rPr>
          <w:rFonts w:ascii="Arial" w:hAnsi="Arial" w:cs="Arial"/>
          <w:sz w:val="22"/>
          <w:szCs w:val="22"/>
        </w:rPr>
        <w:t xml:space="preserve">Magnus </w:t>
      </w:r>
      <w:proofErr w:type="spellStart"/>
      <w:r w:rsidR="00E229B3">
        <w:rPr>
          <w:rFonts w:ascii="Arial" w:hAnsi="Arial" w:cs="Arial"/>
          <w:sz w:val="22"/>
          <w:szCs w:val="22"/>
        </w:rPr>
        <w:t>Holmberg</w:t>
      </w:r>
      <w:proofErr w:type="spellEnd"/>
      <w:r>
        <w:rPr>
          <w:rFonts w:ascii="Arial" w:hAnsi="Arial" w:cs="Arial"/>
          <w:sz w:val="22"/>
          <w:szCs w:val="22"/>
        </w:rPr>
        <w:t xml:space="preserve"> zeigte sich sehr zufrieden: „Gerade bei unseren hohen Durchlaufkapazitäten kostet jeder Tag </w:t>
      </w:r>
      <w:r w:rsidRPr="001802E0">
        <w:rPr>
          <w:rFonts w:ascii="Arial" w:hAnsi="Arial" w:cs="Arial"/>
          <w:sz w:val="22"/>
          <w:szCs w:val="22"/>
        </w:rPr>
        <w:t>Produktions</w:t>
      </w:r>
      <w:r>
        <w:rPr>
          <w:rFonts w:ascii="Arial" w:hAnsi="Arial" w:cs="Arial"/>
          <w:sz w:val="22"/>
          <w:szCs w:val="22"/>
        </w:rPr>
        <w:t xml:space="preserve">stillstand viel Geld. </w:t>
      </w:r>
      <w:proofErr w:type="spellStart"/>
      <w:r>
        <w:rPr>
          <w:rFonts w:ascii="Arial" w:hAnsi="Arial" w:cs="Arial"/>
          <w:sz w:val="22"/>
          <w:szCs w:val="22"/>
        </w:rPr>
        <w:t>Luxscan</w:t>
      </w:r>
      <w:proofErr w:type="spellEnd"/>
      <w:r>
        <w:rPr>
          <w:rFonts w:ascii="Arial" w:hAnsi="Arial" w:cs="Arial"/>
          <w:sz w:val="22"/>
          <w:szCs w:val="22"/>
        </w:rPr>
        <w:t xml:space="preserve"> hat sehr professionell agiert und der Scanner lief in kürzester Zeit“. </w:t>
      </w:r>
      <w:r w:rsidRPr="001802E0">
        <w:rPr>
          <w:rFonts w:ascii="Arial" w:hAnsi="Arial" w:cs="Arial"/>
          <w:sz w:val="22"/>
          <w:szCs w:val="22"/>
        </w:rPr>
        <w:t xml:space="preserve"> </w:t>
      </w:r>
      <w:r w:rsidR="007F7CA5">
        <w:rPr>
          <w:rFonts w:ascii="Arial" w:hAnsi="Arial" w:cs="Arial"/>
          <w:sz w:val="22"/>
          <w:szCs w:val="22"/>
        </w:rPr>
        <w:t xml:space="preserve">Der gute Kontakt zum Luxscan-Team </w:t>
      </w:r>
      <w:r w:rsidR="009B7D73">
        <w:rPr>
          <w:rFonts w:ascii="Arial" w:hAnsi="Arial" w:cs="Arial"/>
          <w:sz w:val="22"/>
          <w:szCs w:val="22"/>
        </w:rPr>
        <w:t>war es da</w:t>
      </w:r>
      <w:r w:rsidR="00C5463A">
        <w:rPr>
          <w:rFonts w:ascii="Arial" w:hAnsi="Arial" w:cs="Arial"/>
          <w:sz w:val="22"/>
          <w:szCs w:val="22"/>
        </w:rPr>
        <w:t xml:space="preserve">nn auch, der </w:t>
      </w:r>
      <w:proofErr w:type="spellStart"/>
      <w:r w:rsidR="00C5463A">
        <w:rPr>
          <w:rFonts w:ascii="Arial" w:hAnsi="Arial" w:cs="Arial"/>
          <w:sz w:val="22"/>
          <w:szCs w:val="22"/>
        </w:rPr>
        <w:lastRenderedPageBreak/>
        <w:t>Södra</w:t>
      </w:r>
      <w:proofErr w:type="spellEnd"/>
      <w:r w:rsidR="00C5463A">
        <w:rPr>
          <w:rFonts w:ascii="Arial" w:hAnsi="Arial" w:cs="Arial"/>
          <w:sz w:val="22"/>
          <w:szCs w:val="22"/>
        </w:rPr>
        <w:t xml:space="preserve"> von Anfang an überzeugte. „Erstaunlicherweise hat sich </w:t>
      </w:r>
      <w:r w:rsidR="007F7CA5">
        <w:rPr>
          <w:rFonts w:ascii="Arial" w:hAnsi="Arial" w:cs="Arial"/>
          <w:sz w:val="22"/>
          <w:szCs w:val="22"/>
        </w:rPr>
        <w:t>die</w:t>
      </w:r>
      <w:r w:rsidR="00C5463A">
        <w:rPr>
          <w:rFonts w:ascii="Arial" w:hAnsi="Arial" w:cs="Arial"/>
          <w:sz w:val="22"/>
          <w:szCs w:val="22"/>
        </w:rPr>
        <w:t xml:space="preserve"> Kontaktsprache </w:t>
      </w:r>
      <w:r w:rsidR="007F7CA5">
        <w:rPr>
          <w:rFonts w:ascii="Arial" w:hAnsi="Arial" w:cs="Arial"/>
          <w:sz w:val="22"/>
          <w:szCs w:val="22"/>
        </w:rPr>
        <w:t xml:space="preserve">Englisch </w:t>
      </w:r>
      <w:r w:rsidR="00C5463A">
        <w:rPr>
          <w:rFonts w:ascii="Arial" w:hAnsi="Arial" w:cs="Arial"/>
          <w:sz w:val="22"/>
          <w:szCs w:val="22"/>
        </w:rPr>
        <w:t>besser bewährt als das Schwedisch, das wir mit einheimischen Herstellern sprechen“, zeigt</w:t>
      </w:r>
      <w:r w:rsidR="007F7CA5">
        <w:rPr>
          <w:rFonts w:ascii="Arial" w:hAnsi="Arial" w:cs="Arial"/>
          <w:sz w:val="22"/>
          <w:szCs w:val="22"/>
        </w:rPr>
        <w:t>e</w:t>
      </w:r>
      <w:r w:rsidR="00C5463A">
        <w:rPr>
          <w:rFonts w:ascii="Arial" w:hAnsi="Arial" w:cs="Arial"/>
          <w:sz w:val="22"/>
          <w:szCs w:val="22"/>
        </w:rPr>
        <w:t xml:space="preserve"> sich </w:t>
      </w:r>
      <w:r w:rsidR="007D410C">
        <w:rPr>
          <w:rFonts w:ascii="Arial" w:hAnsi="Arial" w:cs="Arial"/>
          <w:sz w:val="22"/>
          <w:szCs w:val="22"/>
        </w:rPr>
        <w:t xml:space="preserve">Magnus </w:t>
      </w:r>
      <w:proofErr w:type="spellStart"/>
      <w:r w:rsidR="00E229B3">
        <w:rPr>
          <w:rFonts w:ascii="Arial" w:hAnsi="Arial" w:cs="Arial"/>
          <w:sz w:val="22"/>
          <w:szCs w:val="22"/>
        </w:rPr>
        <w:t>Holmberg</w:t>
      </w:r>
      <w:proofErr w:type="spellEnd"/>
      <w:r w:rsidR="00E229B3">
        <w:rPr>
          <w:rFonts w:ascii="Arial" w:hAnsi="Arial" w:cs="Arial"/>
          <w:sz w:val="22"/>
          <w:szCs w:val="22"/>
        </w:rPr>
        <w:t xml:space="preserve"> </w:t>
      </w:r>
      <w:r w:rsidR="00C5463A">
        <w:rPr>
          <w:rFonts w:ascii="Arial" w:hAnsi="Arial" w:cs="Arial"/>
          <w:sz w:val="22"/>
          <w:szCs w:val="22"/>
        </w:rPr>
        <w:t xml:space="preserve">überrascht. </w:t>
      </w:r>
      <w:r w:rsidR="009B7D73">
        <w:rPr>
          <w:rFonts w:ascii="Arial" w:hAnsi="Arial" w:cs="Arial"/>
          <w:sz w:val="22"/>
          <w:szCs w:val="22"/>
        </w:rPr>
        <w:t>Eine solide Basis, auf der</w:t>
      </w:r>
      <w:r w:rsidR="00C5463A">
        <w:rPr>
          <w:rFonts w:ascii="Arial" w:hAnsi="Arial" w:cs="Arial"/>
          <w:sz w:val="22"/>
          <w:szCs w:val="22"/>
        </w:rPr>
        <w:t xml:space="preserve"> </w:t>
      </w:r>
      <w:proofErr w:type="spellStart"/>
      <w:r w:rsidR="00C5463A">
        <w:rPr>
          <w:rFonts w:ascii="Arial" w:hAnsi="Arial" w:cs="Arial"/>
          <w:sz w:val="22"/>
          <w:szCs w:val="22"/>
        </w:rPr>
        <w:t>Södra</w:t>
      </w:r>
      <w:proofErr w:type="spellEnd"/>
      <w:r w:rsidR="00C5463A">
        <w:rPr>
          <w:rFonts w:ascii="Arial" w:hAnsi="Arial" w:cs="Arial"/>
          <w:sz w:val="22"/>
          <w:szCs w:val="22"/>
        </w:rPr>
        <w:t xml:space="preserve"> der Serviceleistung de</w:t>
      </w:r>
      <w:r w:rsidR="00C9155B">
        <w:rPr>
          <w:rFonts w:ascii="Arial" w:hAnsi="Arial" w:cs="Arial"/>
          <w:sz w:val="22"/>
          <w:szCs w:val="22"/>
        </w:rPr>
        <w:t>s</w:t>
      </w:r>
      <w:r w:rsidR="00C5463A">
        <w:rPr>
          <w:rFonts w:ascii="Arial" w:hAnsi="Arial" w:cs="Arial"/>
          <w:sz w:val="22"/>
          <w:szCs w:val="22"/>
        </w:rPr>
        <w:t xml:space="preserve"> </w:t>
      </w:r>
      <w:r w:rsidR="009B7D73">
        <w:rPr>
          <w:rFonts w:ascii="Arial" w:hAnsi="Arial" w:cs="Arial"/>
          <w:sz w:val="22"/>
          <w:szCs w:val="22"/>
        </w:rPr>
        <w:t>neuen Partners</w:t>
      </w:r>
      <w:r w:rsidR="00C5463A">
        <w:rPr>
          <w:rFonts w:ascii="Arial" w:hAnsi="Arial" w:cs="Arial"/>
          <w:sz w:val="22"/>
          <w:szCs w:val="22"/>
        </w:rPr>
        <w:t xml:space="preserve"> durchweg gute Noten ausstellen</w:t>
      </w:r>
      <w:r w:rsidR="009B7D73">
        <w:rPr>
          <w:rFonts w:ascii="Arial" w:hAnsi="Arial" w:cs="Arial"/>
          <w:sz w:val="22"/>
          <w:szCs w:val="22"/>
        </w:rPr>
        <w:t xml:space="preserve"> konnte</w:t>
      </w:r>
      <w:r w:rsidR="00C5463A">
        <w:rPr>
          <w:rFonts w:ascii="Arial" w:hAnsi="Arial" w:cs="Arial"/>
          <w:sz w:val="22"/>
          <w:szCs w:val="22"/>
        </w:rPr>
        <w:t>. „Ein wesentlicher Aspekt bei</w:t>
      </w:r>
      <w:r w:rsidR="00C9155B">
        <w:rPr>
          <w:rFonts w:ascii="Arial" w:hAnsi="Arial" w:cs="Arial"/>
          <w:sz w:val="22"/>
          <w:szCs w:val="22"/>
        </w:rPr>
        <w:t xml:space="preserve"> einem High-Tech-Produkt“, so </w:t>
      </w:r>
      <w:proofErr w:type="spellStart"/>
      <w:r w:rsidR="00E229B3">
        <w:rPr>
          <w:rFonts w:ascii="Arial" w:hAnsi="Arial" w:cs="Arial"/>
          <w:sz w:val="22"/>
          <w:szCs w:val="22"/>
        </w:rPr>
        <w:t>Holmberg</w:t>
      </w:r>
      <w:proofErr w:type="spellEnd"/>
      <w:r w:rsidR="00C5463A">
        <w:rPr>
          <w:rFonts w:ascii="Arial" w:hAnsi="Arial" w:cs="Arial"/>
          <w:sz w:val="22"/>
          <w:szCs w:val="22"/>
        </w:rPr>
        <w:t xml:space="preserve">. Inzwischen läuft der Scanner schon mehrere Monate zuverlässig. </w:t>
      </w:r>
      <w:r w:rsidR="007F7CA5">
        <w:rPr>
          <w:rFonts w:ascii="Arial" w:hAnsi="Arial" w:cs="Arial"/>
          <w:sz w:val="22"/>
          <w:szCs w:val="22"/>
        </w:rPr>
        <w:t xml:space="preserve">Höhere </w:t>
      </w:r>
      <w:r w:rsidR="00C5463A">
        <w:rPr>
          <w:rFonts w:ascii="Arial" w:hAnsi="Arial" w:cs="Arial"/>
          <w:sz w:val="22"/>
          <w:szCs w:val="22"/>
        </w:rPr>
        <w:t xml:space="preserve">Leistung und </w:t>
      </w:r>
      <w:r w:rsidR="00C9155B">
        <w:rPr>
          <w:rFonts w:ascii="Arial" w:hAnsi="Arial" w:cs="Arial"/>
          <w:sz w:val="22"/>
          <w:szCs w:val="22"/>
        </w:rPr>
        <w:t>Ausbeute durch optimierte W</w:t>
      </w:r>
      <w:r w:rsidR="00EB2E1F">
        <w:rPr>
          <w:rFonts w:ascii="Arial" w:hAnsi="Arial" w:cs="Arial"/>
          <w:sz w:val="22"/>
          <w:szCs w:val="22"/>
        </w:rPr>
        <w:t xml:space="preserve">ertschöpfung </w:t>
      </w:r>
      <w:r w:rsidR="007F7CA5">
        <w:rPr>
          <w:rFonts w:ascii="Arial" w:hAnsi="Arial" w:cs="Arial"/>
          <w:sz w:val="22"/>
          <w:szCs w:val="22"/>
        </w:rPr>
        <w:t>sowie große</w:t>
      </w:r>
      <w:r w:rsidR="00EB2E1F">
        <w:rPr>
          <w:rFonts w:ascii="Arial" w:hAnsi="Arial" w:cs="Arial"/>
          <w:sz w:val="22"/>
          <w:szCs w:val="22"/>
        </w:rPr>
        <w:t xml:space="preserve"> Flexibilität sind die Hauptpunkte, die von </w:t>
      </w:r>
      <w:proofErr w:type="spellStart"/>
      <w:r w:rsidR="00EB2E1F">
        <w:rPr>
          <w:rFonts w:ascii="Arial" w:hAnsi="Arial" w:cs="Arial"/>
          <w:sz w:val="22"/>
          <w:szCs w:val="22"/>
        </w:rPr>
        <w:t>Södra</w:t>
      </w:r>
      <w:proofErr w:type="spellEnd"/>
      <w:r w:rsidR="00EB2E1F">
        <w:rPr>
          <w:rFonts w:ascii="Arial" w:hAnsi="Arial" w:cs="Arial"/>
          <w:sz w:val="22"/>
          <w:szCs w:val="22"/>
        </w:rPr>
        <w:t xml:space="preserve"> gelobt werden. Daneben </w:t>
      </w:r>
      <w:r w:rsidR="009B7D73">
        <w:rPr>
          <w:rFonts w:ascii="Arial" w:hAnsi="Arial" w:cs="Arial"/>
          <w:sz w:val="22"/>
          <w:szCs w:val="22"/>
        </w:rPr>
        <w:t>hebt das Unternehmen</w:t>
      </w:r>
      <w:r w:rsidR="00EB2E1F">
        <w:rPr>
          <w:rFonts w:ascii="Arial" w:hAnsi="Arial" w:cs="Arial"/>
          <w:sz w:val="22"/>
          <w:szCs w:val="22"/>
        </w:rPr>
        <w:t xml:space="preserve"> </w:t>
      </w:r>
      <w:r w:rsidR="009B7D73">
        <w:rPr>
          <w:rFonts w:ascii="Arial" w:hAnsi="Arial" w:cs="Arial"/>
          <w:sz w:val="22"/>
          <w:szCs w:val="22"/>
        </w:rPr>
        <w:t xml:space="preserve">die </w:t>
      </w:r>
      <w:r w:rsidR="00EB2E1F">
        <w:rPr>
          <w:rFonts w:ascii="Arial" w:hAnsi="Arial" w:cs="Arial"/>
          <w:sz w:val="22"/>
          <w:szCs w:val="22"/>
        </w:rPr>
        <w:t>e</w:t>
      </w:r>
      <w:r w:rsidR="00C5463A">
        <w:rPr>
          <w:rFonts w:ascii="Arial" w:hAnsi="Arial" w:cs="Arial"/>
          <w:sz w:val="22"/>
          <w:szCs w:val="22"/>
        </w:rPr>
        <w:t>infache Bedienbarkeit und</w:t>
      </w:r>
      <w:r w:rsidR="009B7D73">
        <w:rPr>
          <w:rFonts w:ascii="Arial" w:hAnsi="Arial" w:cs="Arial"/>
          <w:sz w:val="22"/>
          <w:szCs w:val="22"/>
        </w:rPr>
        <w:t xml:space="preserve"> das intuitive</w:t>
      </w:r>
      <w:r w:rsidR="00C5463A">
        <w:rPr>
          <w:rFonts w:ascii="Arial" w:hAnsi="Arial" w:cs="Arial"/>
          <w:sz w:val="22"/>
          <w:szCs w:val="22"/>
        </w:rPr>
        <w:t xml:space="preserve"> Handling </w:t>
      </w:r>
      <w:r w:rsidR="009B7D73">
        <w:rPr>
          <w:rFonts w:ascii="Arial" w:hAnsi="Arial" w:cs="Arial"/>
          <w:sz w:val="22"/>
          <w:szCs w:val="22"/>
        </w:rPr>
        <w:t>hervor</w:t>
      </w:r>
      <w:r w:rsidR="00C5463A">
        <w:rPr>
          <w:rFonts w:ascii="Arial" w:hAnsi="Arial" w:cs="Arial"/>
          <w:sz w:val="22"/>
          <w:szCs w:val="22"/>
        </w:rPr>
        <w:t xml:space="preserve">. </w:t>
      </w:r>
      <w:proofErr w:type="spellStart"/>
      <w:r w:rsidR="00EB2E1F">
        <w:rPr>
          <w:rFonts w:ascii="Arial" w:hAnsi="Arial" w:cs="Arial"/>
          <w:sz w:val="22"/>
          <w:szCs w:val="22"/>
        </w:rPr>
        <w:t>Luxscan</w:t>
      </w:r>
      <w:proofErr w:type="spellEnd"/>
      <w:r w:rsidR="00EB2E1F">
        <w:rPr>
          <w:rFonts w:ascii="Arial" w:hAnsi="Arial" w:cs="Arial"/>
          <w:sz w:val="22"/>
          <w:szCs w:val="22"/>
        </w:rPr>
        <w:t xml:space="preserve"> Vertriebsleiter </w:t>
      </w:r>
      <w:r w:rsidR="00E229B3">
        <w:rPr>
          <w:rFonts w:ascii="Arial" w:hAnsi="Arial" w:cs="Arial"/>
          <w:sz w:val="22"/>
          <w:szCs w:val="22"/>
        </w:rPr>
        <w:t>Jean-Philippe Hildebrand</w:t>
      </w:r>
      <w:r w:rsidR="007F7CA5">
        <w:rPr>
          <w:rFonts w:ascii="Arial" w:hAnsi="Arial" w:cs="Arial"/>
          <w:sz w:val="22"/>
          <w:szCs w:val="22"/>
        </w:rPr>
        <w:t xml:space="preserve"> </w:t>
      </w:r>
      <w:r w:rsidR="00C9155B">
        <w:rPr>
          <w:rFonts w:ascii="Arial" w:hAnsi="Arial" w:cs="Arial"/>
          <w:sz w:val="22"/>
          <w:szCs w:val="22"/>
        </w:rPr>
        <w:t>sieht sich durch die positive Kundenreaktion bestätigt</w:t>
      </w:r>
      <w:r w:rsidR="00EB2E1F">
        <w:rPr>
          <w:rFonts w:ascii="Arial" w:hAnsi="Arial" w:cs="Arial"/>
          <w:sz w:val="22"/>
          <w:szCs w:val="22"/>
        </w:rPr>
        <w:t xml:space="preserve">: „Unsere Scanner bieten dem Kunden echten Mehrwert und sind perfekt auf die individuellen Bedürfnisse anpassbar. Das hat </w:t>
      </w:r>
      <w:proofErr w:type="spellStart"/>
      <w:r w:rsidR="00EB2E1F">
        <w:rPr>
          <w:rFonts w:ascii="Arial" w:hAnsi="Arial" w:cs="Arial"/>
          <w:sz w:val="22"/>
          <w:szCs w:val="22"/>
        </w:rPr>
        <w:t>Södr</w:t>
      </w:r>
      <w:r w:rsidR="007041D7">
        <w:rPr>
          <w:rFonts w:ascii="Arial" w:hAnsi="Arial" w:cs="Arial"/>
          <w:sz w:val="22"/>
          <w:szCs w:val="22"/>
        </w:rPr>
        <w:t>a</w:t>
      </w:r>
      <w:proofErr w:type="spellEnd"/>
      <w:r w:rsidR="007041D7">
        <w:rPr>
          <w:rFonts w:ascii="Arial" w:hAnsi="Arial" w:cs="Arial"/>
          <w:sz w:val="22"/>
          <w:szCs w:val="22"/>
        </w:rPr>
        <w:t xml:space="preserve"> erkannt und optimal genutzt“.</w:t>
      </w:r>
      <w:bookmarkStart w:id="0" w:name="_GoBack"/>
      <w:bookmarkEnd w:id="0"/>
    </w:p>
    <w:p w:rsidR="00DA277B" w:rsidRDefault="00DA277B" w:rsidP="00681AC1">
      <w:pPr>
        <w:spacing w:line="360" w:lineRule="auto"/>
        <w:rPr>
          <w:rFonts w:ascii="Arial" w:hAnsi="Arial" w:cs="Arial"/>
          <w:sz w:val="18"/>
          <w:szCs w:val="18"/>
        </w:rPr>
      </w:pPr>
    </w:p>
    <w:p w:rsidR="004632C8" w:rsidRPr="00497837" w:rsidRDefault="004632C8" w:rsidP="00681AC1">
      <w:pPr>
        <w:spacing w:line="360" w:lineRule="auto"/>
        <w:rPr>
          <w:rFonts w:ascii="Arial" w:hAnsi="Arial" w:cs="Arial"/>
          <w:sz w:val="18"/>
          <w:szCs w:val="18"/>
        </w:rPr>
      </w:pPr>
      <w:r w:rsidRPr="00497837">
        <w:rPr>
          <w:rFonts w:ascii="Arial" w:hAnsi="Arial" w:cs="Arial"/>
          <w:sz w:val="18"/>
          <w:szCs w:val="18"/>
        </w:rPr>
        <w:t>Foto:</w:t>
      </w:r>
    </w:p>
    <w:p w:rsidR="004632C8" w:rsidRPr="00581F77" w:rsidRDefault="001802E0" w:rsidP="00581F77">
      <w:pPr>
        <w:spacing w:line="360" w:lineRule="auto"/>
        <w:rPr>
          <w:rFonts w:ascii="Arial" w:hAnsi="Arial" w:cs="Arial"/>
          <w:sz w:val="18"/>
          <w:szCs w:val="18"/>
        </w:rPr>
      </w:pPr>
      <w:r w:rsidRPr="00581F77">
        <w:rPr>
          <w:rFonts w:ascii="Arial" w:hAnsi="Arial" w:cs="Arial"/>
          <w:sz w:val="18"/>
          <w:szCs w:val="18"/>
        </w:rPr>
        <w:t>Freut sich über die schnelle Inbetriebnahme</w:t>
      </w:r>
      <w:r w:rsidR="00B85B94" w:rsidRPr="00581F77">
        <w:rPr>
          <w:rFonts w:ascii="Arial" w:hAnsi="Arial" w:cs="Arial"/>
          <w:sz w:val="18"/>
          <w:szCs w:val="18"/>
        </w:rPr>
        <w:t xml:space="preserve">: </w:t>
      </w:r>
      <w:proofErr w:type="spellStart"/>
      <w:r w:rsidRPr="00581F77">
        <w:rPr>
          <w:rFonts w:ascii="Arial" w:hAnsi="Arial" w:cs="Arial"/>
          <w:sz w:val="18"/>
          <w:szCs w:val="18"/>
        </w:rPr>
        <w:t>Södra</w:t>
      </w:r>
      <w:proofErr w:type="spellEnd"/>
      <w:r w:rsidRPr="00581F77">
        <w:rPr>
          <w:rFonts w:ascii="Arial" w:hAnsi="Arial" w:cs="Arial"/>
          <w:sz w:val="18"/>
          <w:szCs w:val="18"/>
        </w:rPr>
        <w:t xml:space="preserve"> </w:t>
      </w:r>
      <w:r w:rsidR="00E229B3" w:rsidRPr="00581F77">
        <w:rPr>
          <w:rFonts w:ascii="Arial" w:hAnsi="Arial" w:cs="Arial"/>
          <w:sz w:val="18"/>
          <w:szCs w:val="18"/>
        </w:rPr>
        <w:t xml:space="preserve">Projektmanager Roger Johansson </w:t>
      </w:r>
      <w:r w:rsidR="007D410C" w:rsidRPr="00581F77">
        <w:rPr>
          <w:rFonts w:ascii="Arial" w:hAnsi="Arial" w:cs="Arial"/>
          <w:sz w:val="18"/>
          <w:szCs w:val="18"/>
        </w:rPr>
        <w:t>und</w:t>
      </w:r>
      <w:r w:rsidR="00E229B3" w:rsidRPr="00581F77">
        <w:rPr>
          <w:rFonts w:ascii="Arial" w:hAnsi="Arial" w:cs="Arial"/>
          <w:sz w:val="18"/>
          <w:szCs w:val="18"/>
        </w:rPr>
        <w:t xml:space="preserve"> </w:t>
      </w:r>
      <w:r w:rsidRPr="00581F77">
        <w:rPr>
          <w:rFonts w:ascii="Arial" w:hAnsi="Arial" w:cs="Arial"/>
          <w:sz w:val="18"/>
          <w:szCs w:val="18"/>
        </w:rPr>
        <w:t xml:space="preserve">Produktionsleiter </w:t>
      </w:r>
      <w:r w:rsidR="00E229B3" w:rsidRPr="00581F77">
        <w:rPr>
          <w:rFonts w:ascii="Arial" w:hAnsi="Arial" w:cs="Arial"/>
          <w:sz w:val="18"/>
          <w:szCs w:val="18"/>
        </w:rPr>
        <w:t xml:space="preserve">Magnus </w:t>
      </w:r>
      <w:proofErr w:type="spellStart"/>
      <w:r w:rsidR="00E229B3" w:rsidRPr="00581F77">
        <w:rPr>
          <w:rFonts w:ascii="Arial" w:hAnsi="Arial" w:cs="Arial"/>
          <w:sz w:val="18"/>
          <w:szCs w:val="18"/>
        </w:rPr>
        <w:t>Holmberg</w:t>
      </w:r>
      <w:proofErr w:type="spellEnd"/>
    </w:p>
    <w:p w:rsidR="007D410C" w:rsidRPr="00581F77" w:rsidRDefault="007D410C" w:rsidP="00581F77">
      <w:pPr>
        <w:spacing w:line="360" w:lineRule="auto"/>
        <w:ind w:left="360"/>
        <w:rPr>
          <w:rFonts w:ascii="Arial" w:hAnsi="Arial" w:cs="Arial"/>
          <w:sz w:val="18"/>
          <w:szCs w:val="18"/>
        </w:rPr>
      </w:pPr>
    </w:p>
    <w:p w:rsidR="00C9155B" w:rsidRDefault="00C9155B" w:rsidP="00681AC1">
      <w:pPr>
        <w:spacing w:line="360" w:lineRule="auto"/>
        <w:rPr>
          <w:rFonts w:ascii="Arial" w:hAnsi="Arial" w:cs="Arial"/>
          <w:sz w:val="18"/>
          <w:szCs w:val="18"/>
        </w:rPr>
      </w:pPr>
    </w:p>
    <w:p w:rsidR="00C9155B" w:rsidRPr="001802E0" w:rsidRDefault="00C9155B" w:rsidP="00C9155B">
      <w:pPr>
        <w:spacing w:line="360" w:lineRule="auto"/>
        <w:rPr>
          <w:rFonts w:ascii="Arial" w:hAnsi="Arial" w:cs="Arial"/>
          <w:sz w:val="22"/>
          <w:szCs w:val="22"/>
        </w:rPr>
      </w:pPr>
      <w:r>
        <w:rPr>
          <w:rFonts w:ascii="Arial" w:hAnsi="Arial" w:cs="Arial"/>
          <w:sz w:val="22"/>
          <w:szCs w:val="22"/>
        </w:rPr>
        <w:t xml:space="preserve">Weitere Informationen zur  </w:t>
      </w:r>
      <w:proofErr w:type="spellStart"/>
      <w:r>
        <w:rPr>
          <w:rFonts w:ascii="Arial" w:hAnsi="Arial" w:cs="Arial"/>
          <w:sz w:val="22"/>
          <w:szCs w:val="22"/>
        </w:rPr>
        <w:t>Södra</w:t>
      </w:r>
      <w:proofErr w:type="spellEnd"/>
      <w:r w:rsidR="009B7D73">
        <w:rPr>
          <w:rFonts w:ascii="Arial" w:hAnsi="Arial" w:cs="Arial"/>
          <w:sz w:val="22"/>
          <w:szCs w:val="22"/>
        </w:rPr>
        <w:t xml:space="preserve"> Gruppe</w:t>
      </w:r>
      <w:r>
        <w:rPr>
          <w:rFonts w:ascii="Arial" w:hAnsi="Arial" w:cs="Arial"/>
          <w:sz w:val="22"/>
          <w:szCs w:val="22"/>
        </w:rPr>
        <w:t>:</w:t>
      </w:r>
    </w:p>
    <w:p w:rsidR="00C9155B" w:rsidRPr="001802E0" w:rsidRDefault="00C9155B" w:rsidP="00C9155B">
      <w:pPr>
        <w:spacing w:line="360" w:lineRule="auto"/>
        <w:rPr>
          <w:rFonts w:ascii="Arial" w:hAnsi="Arial" w:cs="Arial"/>
          <w:sz w:val="22"/>
          <w:szCs w:val="22"/>
        </w:rPr>
      </w:pPr>
      <w:r>
        <w:rPr>
          <w:rFonts w:ascii="Arial" w:hAnsi="Arial" w:cs="Arial"/>
          <w:sz w:val="22"/>
          <w:szCs w:val="22"/>
        </w:rPr>
        <w:t>www.sodra.com</w:t>
      </w:r>
    </w:p>
    <w:p w:rsidR="00C9155B" w:rsidRPr="00497837" w:rsidRDefault="00C9155B" w:rsidP="00681AC1">
      <w:pPr>
        <w:spacing w:line="360" w:lineRule="auto"/>
        <w:rPr>
          <w:rFonts w:ascii="Arial" w:hAnsi="Arial" w:cs="Arial"/>
          <w:sz w:val="18"/>
          <w:szCs w:val="18"/>
        </w:rPr>
      </w:pPr>
    </w:p>
    <w:p w:rsidR="00681AC1" w:rsidRPr="00681AC1" w:rsidRDefault="00681AC1" w:rsidP="00681AC1">
      <w:pPr>
        <w:spacing w:line="360" w:lineRule="auto"/>
        <w:rPr>
          <w:rFonts w:ascii="Arial" w:hAnsi="Arial" w:cs="Arial"/>
          <w:sz w:val="22"/>
          <w:szCs w:val="22"/>
        </w:rPr>
      </w:pPr>
    </w:p>
    <w:p w:rsidR="00BC1E0D" w:rsidRPr="00E62A32" w:rsidRDefault="00D86B08" w:rsidP="00E62A32">
      <w:pPr>
        <w:pStyle w:val="NurText"/>
        <w:spacing w:line="360" w:lineRule="auto"/>
        <w:rPr>
          <w:rFonts w:ascii="Arial" w:hAnsi="Arial" w:cs="Arial"/>
        </w:rPr>
      </w:pPr>
      <w:r>
        <w:rPr>
          <w:rFonts w:ascii="Arial" w:hAnsi="Arial" w:cs="Arial"/>
        </w:rPr>
        <w:t xml:space="preserve"> </w:t>
      </w:r>
    </w:p>
    <w:sectPr w:rsidR="00BC1E0D" w:rsidRPr="00E62A32" w:rsidSect="00891E13">
      <w:headerReference w:type="default" r:id="rId8"/>
      <w:footerReference w:type="default" r:id="rId9"/>
      <w:type w:val="continuous"/>
      <w:pgSz w:w="11907" w:h="16840" w:code="9"/>
      <w:pgMar w:top="1418" w:right="3686" w:bottom="1418"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926" w:rsidRDefault="00985926">
      <w:r>
        <w:separator/>
      </w:r>
    </w:p>
  </w:endnote>
  <w:endnote w:type="continuationSeparator" w:id="0">
    <w:p w:rsidR="00985926" w:rsidRDefault="0098592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230D33">
    <w:pPr>
      <w:pStyle w:val="Fuzeile"/>
    </w:pPr>
    <w:r w:rsidRPr="00230D33">
      <w:rPr>
        <w:noProof/>
        <w:lang w:val="fr-FR" w:eastAsia="fr-FR"/>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szCs w:val="22"/>
                  </w:rPr>
                  <w:t>Michael Weinig AG</w:t>
                </w:r>
              </w:p>
              <w:p w:rsidR="007D5FEA" w:rsidRDefault="007D5FEA">
                <w:pPr>
                  <w:rPr>
                    <w:rFonts w:ascii="Arial" w:hAnsi="Arial"/>
                    <w:sz w:val="15"/>
                    <w:szCs w:val="15"/>
                  </w:rPr>
                </w:pPr>
                <w:proofErr w:type="spellStart"/>
                <w:r>
                  <w:rPr>
                    <w:rFonts w:ascii="Arial" w:hAnsi="Arial"/>
                    <w:sz w:val="15"/>
                    <w:szCs w:val="15"/>
                  </w:rPr>
                  <w:t>Weinigstraße</w:t>
                </w:r>
                <w:proofErr w:type="spellEnd"/>
                <w:r>
                  <w:rPr>
                    <w:rFonts w:ascii="Arial" w:hAnsi="Arial"/>
                    <w:sz w:val="15"/>
                    <w:szCs w:val="15"/>
                  </w:rPr>
                  <w:t xml:space="preserve"> 2/4, 97941 </w:t>
                </w:r>
                <w:proofErr w:type="spellStart"/>
                <w:r>
                  <w:rPr>
                    <w:rFonts w:ascii="Arial" w:hAnsi="Arial"/>
                    <w:sz w:val="15"/>
                    <w:szCs w:val="15"/>
                  </w:rPr>
                  <w:t>Tauberbischofsheim</w:t>
                </w:r>
                <w:proofErr w:type="spellEnd"/>
                <w:r>
                  <w:rPr>
                    <w:rFonts w:ascii="Arial" w:hAnsi="Arial"/>
                    <w:sz w:val="15"/>
                    <w:szCs w:val="15"/>
                  </w:rPr>
                  <w:t xml:space="preserve"> · Postfach 14 40, 97934 Tauberbischofsheim, Deutschland</w:t>
                </w:r>
              </w:p>
              <w:p w:rsidR="007D5FEA" w:rsidRDefault="007D5FEA">
                <w:pPr>
                  <w:rPr>
                    <w:sz w:val="15"/>
                    <w:szCs w:val="15"/>
                  </w:rPr>
                </w:pPr>
                <w:r>
                  <w:rPr>
                    <w:rFonts w:ascii="Arial" w:hAnsi="Arial"/>
                    <w:sz w:val="15"/>
                    <w:szCs w:val="15"/>
                  </w:rPr>
                  <w:t xml:space="preserve">Telefon </w:t>
                </w:r>
                <w:r w:rsidR="00883890">
                  <w:rPr>
                    <w:rFonts w:ascii="Arial" w:hAnsi="Arial"/>
                    <w:sz w:val="15"/>
                    <w:szCs w:val="15"/>
                  </w:rPr>
                  <w:t>+49</w:t>
                </w:r>
                <w:r>
                  <w:rPr>
                    <w:rFonts w:ascii="Arial" w:hAnsi="Arial"/>
                    <w:sz w:val="15"/>
                    <w:szCs w:val="15"/>
                  </w:rPr>
                  <w:t xml:space="preserve"> 93 41/86-0,</w:t>
                </w:r>
                <w:r w:rsidR="00883890">
                  <w:rPr>
                    <w:rFonts w:ascii="Arial" w:hAnsi="Arial"/>
                    <w:sz w:val="15"/>
                    <w:szCs w:val="15"/>
                  </w:rPr>
                  <w:t xml:space="preserve"> Telefax +49</w:t>
                </w:r>
                <w:r>
                  <w:rPr>
                    <w:rFonts w:ascii="Arial" w:hAnsi="Arial"/>
                    <w:sz w:val="15"/>
                    <w:szCs w:val="15"/>
                  </w:rPr>
                  <w:t xml:space="preserve"> 93 41/70 80, E-Mail info@weinig.com,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926" w:rsidRDefault="00985926">
      <w:r>
        <w:separator/>
      </w:r>
    </w:p>
  </w:footnote>
  <w:footnote w:type="continuationSeparator" w:id="0">
    <w:p w:rsidR="00985926" w:rsidRDefault="009859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230D33" w:rsidP="00D1526F">
    <w:pPr>
      <w:pStyle w:val="Kopfzeile"/>
      <w:tabs>
        <w:tab w:val="clear" w:pos="9072"/>
        <w:tab w:val="right" w:pos="8647"/>
        <w:tab w:val="right" w:pos="9922"/>
      </w:tabs>
      <w:ind w:right="-1560"/>
      <w:jc w:val="right"/>
    </w:pPr>
    <w:r w:rsidRPr="00230D33">
      <w:rPr>
        <w:noProof/>
        <w:lang w:val="fr-FR" w:eastAsia="fr-FR"/>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230D33">
      <w:rPr>
        <w:noProof/>
        <w:lang w:val="fr-FR" w:eastAsia="fr-FR"/>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450C08">
      <w:rPr>
        <w:noProof/>
      </w:rPr>
      <w:drawing>
        <wp:inline distT="0" distB="0" distL="0" distR="0">
          <wp:extent cx="796290" cy="1032510"/>
          <wp:effectExtent l="0" t="0" r="3810" b="0"/>
          <wp:docPr id="4" name="Image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6290" cy="103251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9pt;height:2.9pt" o:bullet="t">
        <v:imagedata r:id="rId1" o:title=""/>
      </v:shape>
    </w:pict>
  </w:numPicBullet>
  <w:numPicBullet w:numPicBulletId="1">
    <w:pict>
      <v:shape id="_x0000_i1036" type="#_x0000_t75" style="width:2.9pt;height:2.9pt" o:bullet="t">
        <v:imagedata r:id="rId2" o:title=""/>
      </v:shape>
    </w:pict>
  </w:numPicBullet>
  <w:numPicBullet w:numPicBulletId="2">
    <w:pict>
      <v:shape id="_x0000_i1037" type="#_x0000_t75" style="width:12pt;height:12pt" o:bullet="t">
        <v:imagedata r:id="rId3" o:title=""/>
      </v:shape>
    </w:pict>
  </w:numPicBullet>
  <w:abstractNum w:abstractNumId="0">
    <w:nsid w:val="0F6952EA"/>
    <w:multiLevelType w:val="hybridMultilevel"/>
    <w:tmpl w:val="575E283C"/>
    <w:lvl w:ilvl="0" w:tplc="04070005">
      <w:start w:val="1"/>
      <w:numFmt w:val="bullet"/>
      <w:lvlText w:val=""/>
      <w:lvlJc w:val="left"/>
      <w:pPr>
        <w:ind w:left="720" w:hanging="360"/>
      </w:pPr>
      <w:rPr>
        <w:rFonts w:ascii="Wingdings" w:hAnsi="Wingdings" w:hint="default"/>
      </w:rPr>
    </w:lvl>
    <w:lvl w:ilvl="1" w:tplc="ABB852D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81CEE"/>
    <w:multiLevelType w:val="hybridMultilevel"/>
    <w:tmpl w:val="2A58D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B6948CC"/>
    <w:multiLevelType w:val="hybridMultilevel"/>
    <w:tmpl w:val="D66A1C3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D7C62EA"/>
    <w:multiLevelType w:val="hybridMultilevel"/>
    <w:tmpl w:val="BC28F1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1">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9A6770"/>
    <w:multiLevelType w:val="hybridMultilevel"/>
    <w:tmpl w:val="F170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FB368B"/>
    <w:multiLevelType w:val="hybridMultilevel"/>
    <w:tmpl w:val="40C6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D467E9A"/>
    <w:multiLevelType w:val="hybridMultilevel"/>
    <w:tmpl w:val="3DE4A15A"/>
    <w:lvl w:ilvl="0" w:tplc="AC441E8E">
      <w:start w:val="1"/>
      <w:numFmt w:val="bullet"/>
      <w:lvlText w:val=""/>
      <w:lvlJc w:val="left"/>
      <w:pPr>
        <w:tabs>
          <w:tab w:val="num" w:pos="720"/>
        </w:tabs>
        <w:ind w:left="720" w:hanging="360"/>
      </w:pPr>
      <w:rPr>
        <w:rFonts w:ascii="Wingdings" w:hAnsi="Wingdings" w:hint="default"/>
      </w:rPr>
    </w:lvl>
    <w:lvl w:ilvl="1" w:tplc="A3D818DA" w:tentative="1">
      <w:start w:val="1"/>
      <w:numFmt w:val="bullet"/>
      <w:lvlText w:val=""/>
      <w:lvlJc w:val="left"/>
      <w:pPr>
        <w:tabs>
          <w:tab w:val="num" w:pos="1440"/>
        </w:tabs>
        <w:ind w:left="1440" w:hanging="360"/>
      </w:pPr>
      <w:rPr>
        <w:rFonts w:ascii="Wingdings" w:hAnsi="Wingdings" w:hint="default"/>
      </w:rPr>
    </w:lvl>
    <w:lvl w:ilvl="2" w:tplc="DC7AE1C6" w:tentative="1">
      <w:start w:val="1"/>
      <w:numFmt w:val="bullet"/>
      <w:lvlText w:val=""/>
      <w:lvlJc w:val="left"/>
      <w:pPr>
        <w:tabs>
          <w:tab w:val="num" w:pos="2160"/>
        </w:tabs>
        <w:ind w:left="2160" w:hanging="360"/>
      </w:pPr>
      <w:rPr>
        <w:rFonts w:ascii="Wingdings" w:hAnsi="Wingdings" w:hint="default"/>
      </w:rPr>
    </w:lvl>
    <w:lvl w:ilvl="3" w:tplc="22EC09E4" w:tentative="1">
      <w:start w:val="1"/>
      <w:numFmt w:val="bullet"/>
      <w:lvlText w:val=""/>
      <w:lvlJc w:val="left"/>
      <w:pPr>
        <w:tabs>
          <w:tab w:val="num" w:pos="2880"/>
        </w:tabs>
        <w:ind w:left="2880" w:hanging="360"/>
      </w:pPr>
      <w:rPr>
        <w:rFonts w:ascii="Wingdings" w:hAnsi="Wingdings" w:hint="default"/>
      </w:rPr>
    </w:lvl>
    <w:lvl w:ilvl="4" w:tplc="F108729A" w:tentative="1">
      <w:start w:val="1"/>
      <w:numFmt w:val="bullet"/>
      <w:lvlText w:val=""/>
      <w:lvlJc w:val="left"/>
      <w:pPr>
        <w:tabs>
          <w:tab w:val="num" w:pos="3600"/>
        </w:tabs>
        <w:ind w:left="3600" w:hanging="360"/>
      </w:pPr>
      <w:rPr>
        <w:rFonts w:ascii="Wingdings" w:hAnsi="Wingdings" w:hint="default"/>
      </w:rPr>
    </w:lvl>
    <w:lvl w:ilvl="5" w:tplc="0F7ECE96" w:tentative="1">
      <w:start w:val="1"/>
      <w:numFmt w:val="bullet"/>
      <w:lvlText w:val=""/>
      <w:lvlJc w:val="left"/>
      <w:pPr>
        <w:tabs>
          <w:tab w:val="num" w:pos="4320"/>
        </w:tabs>
        <w:ind w:left="4320" w:hanging="360"/>
      </w:pPr>
      <w:rPr>
        <w:rFonts w:ascii="Wingdings" w:hAnsi="Wingdings" w:hint="default"/>
      </w:rPr>
    </w:lvl>
    <w:lvl w:ilvl="6" w:tplc="EB6C4BFC" w:tentative="1">
      <w:start w:val="1"/>
      <w:numFmt w:val="bullet"/>
      <w:lvlText w:val=""/>
      <w:lvlJc w:val="left"/>
      <w:pPr>
        <w:tabs>
          <w:tab w:val="num" w:pos="5040"/>
        </w:tabs>
        <w:ind w:left="5040" w:hanging="360"/>
      </w:pPr>
      <w:rPr>
        <w:rFonts w:ascii="Wingdings" w:hAnsi="Wingdings" w:hint="default"/>
      </w:rPr>
    </w:lvl>
    <w:lvl w:ilvl="7" w:tplc="67E4EFDC" w:tentative="1">
      <w:start w:val="1"/>
      <w:numFmt w:val="bullet"/>
      <w:lvlText w:val=""/>
      <w:lvlJc w:val="left"/>
      <w:pPr>
        <w:tabs>
          <w:tab w:val="num" w:pos="5760"/>
        </w:tabs>
        <w:ind w:left="5760" w:hanging="360"/>
      </w:pPr>
      <w:rPr>
        <w:rFonts w:ascii="Wingdings" w:hAnsi="Wingdings" w:hint="default"/>
      </w:rPr>
    </w:lvl>
    <w:lvl w:ilvl="8" w:tplc="5DEA4D28" w:tentative="1">
      <w:start w:val="1"/>
      <w:numFmt w:val="bullet"/>
      <w:lvlText w:val=""/>
      <w:lvlJc w:val="left"/>
      <w:pPr>
        <w:tabs>
          <w:tab w:val="num" w:pos="6480"/>
        </w:tabs>
        <w:ind w:left="6480" w:hanging="360"/>
      </w:pPr>
      <w:rPr>
        <w:rFonts w:ascii="Wingdings" w:hAnsi="Wingdings" w:hint="default"/>
      </w:rPr>
    </w:lvl>
  </w:abstractNum>
  <w:abstractNum w:abstractNumId="18">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38794F"/>
    <w:multiLevelType w:val="hybridMultilevel"/>
    <w:tmpl w:val="B00ADC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1E43D75"/>
    <w:multiLevelType w:val="hybridMultilevel"/>
    <w:tmpl w:val="DACEAF34"/>
    <w:lvl w:ilvl="0" w:tplc="F3B4DC40">
      <w:start w:val="1"/>
      <w:numFmt w:val="bullet"/>
      <w:lvlText w:val=""/>
      <w:lvlJc w:val="left"/>
      <w:pPr>
        <w:tabs>
          <w:tab w:val="num" w:pos="720"/>
        </w:tabs>
        <w:ind w:left="720" w:hanging="360"/>
      </w:pPr>
      <w:rPr>
        <w:rFonts w:ascii="Wingdings" w:hAnsi="Wingdings" w:hint="default"/>
      </w:rPr>
    </w:lvl>
    <w:lvl w:ilvl="1" w:tplc="385214BE" w:tentative="1">
      <w:start w:val="1"/>
      <w:numFmt w:val="bullet"/>
      <w:lvlText w:val=""/>
      <w:lvlJc w:val="left"/>
      <w:pPr>
        <w:tabs>
          <w:tab w:val="num" w:pos="1440"/>
        </w:tabs>
        <w:ind w:left="1440" w:hanging="360"/>
      </w:pPr>
      <w:rPr>
        <w:rFonts w:ascii="Wingdings" w:hAnsi="Wingdings" w:hint="default"/>
      </w:rPr>
    </w:lvl>
    <w:lvl w:ilvl="2" w:tplc="0F628E60" w:tentative="1">
      <w:start w:val="1"/>
      <w:numFmt w:val="bullet"/>
      <w:lvlText w:val=""/>
      <w:lvlJc w:val="left"/>
      <w:pPr>
        <w:tabs>
          <w:tab w:val="num" w:pos="2160"/>
        </w:tabs>
        <w:ind w:left="2160" w:hanging="360"/>
      </w:pPr>
      <w:rPr>
        <w:rFonts w:ascii="Wingdings" w:hAnsi="Wingdings" w:hint="default"/>
      </w:rPr>
    </w:lvl>
    <w:lvl w:ilvl="3" w:tplc="5D6A3FFE" w:tentative="1">
      <w:start w:val="1"/>
      <w:numFmt w:val="bullet"/>
      <w:lvlText w:val=""/>
      <w:lvlJc w:val="left"/>
      <w:pPr>
        <w:tabs>
          <w:tab w:val="num" w:pos="2880"/>
        </w:tabs>
        <w:ind w:left="2880" w:hanging="360"/>
      </w:pPr>
      <w:rPr>
        <w:rFonts w:ascii="Wingdings" w:hAnsi="Wingdings" w:hint="default"/>
      </w:rPr>
    </w:lvl>
    <w:lvl w:ilvl="4" w:tplc="79CE5ACC" w:tentative="1">
      <w:start w:val="1"/>
      <w:numFmt w:val="bullet"/>
      <w:lvlText w:val=""/>
      <w:lvlJc w:val="left"/>
      <w:pPr>
        <w:tabs>
          <w:tab w:val="num" w:pos="3600"/>
        </w:tabs>
        <w:ind w:left="3600" w:hanging="360"/>
      </w:pPr>
      <w:rPr>
        <w:rFonts w:ascii="Wingdings" w:hAnsi="Wingdings" w:hint="default"/>
      </w:rPr>
    </w:lvl>
    <w:lvl w:ilvl="5" w:tplc="DDB61788" w:tentative="1">
      <w:start w:val="1"/>
      <w:numFmt w:val="bullet"/>
      <w:lvlText w:val=""/>
      <w:lvlJc w:val="left"/>
      <w:pPr>
        <w:tabs>
          <w:tab w:val="num" w:pos="4320"/>
        </w:tabs>
        <w:ind w:left="4320" w:hanging="360"/>
      </w:pPr>
      <w:rPr>
        <w:rFonts w:ascii="Wingdings" w:hAnsi="Wingdings" w:hint="default"/>
      </w:rPr>
    </w:lvl>
    <w:lvl w:ilvl="6" w:tplc="34783F52" w:tentative="1">
      <w:start w:val="1"/>
      <w:numFmt w:val="bullet"/>
      <w:lvlText w:val=""/>
      <w:lvlJc w:val="left"/>
      <w:pPr>
        <w:tabs>
          <w:tab w:val="num" w:pos="5040"/>
        </w:tabs>
        <w:ind w:left="5040" w:hanging="360"/>
      </w:pPr>
      <w:rPr>
        <w:rFonts w:ascii="Wingdings" w:hAnsi="Wingdings" w:hint="default"/>
      </w:rPr>
    </w:lvl>
    <w:lvl w:ilvl="7" w:tplc="B71E8F20" w:tentative="1">
      <w:start w:val="1"/>
      <w:numFmt w:val="bullet"/>
      <w:lvlText w:val=""/>
      <w:lvlJc w:val="left"/>
      <w:pPr>
        <w:tabs>
          <w:tab w:val="num" w:pos="5760"/>
        </w:tabs>
        <w:ind w:left="5760" w:hanging="360"/>
      </w:pPr>
      <w:rPr>
        <w:rFonts w:ascii="Wingdings" w:hAnsi="Wingdings" w:hint="default"/>
      </w:rPr>
    </w:lvl>
    <w:lvl w:ilvl="8" w:tplc="55F4FAB8" w:tentative="1">
      <w:start w:val="1"/>
      <w:numFmt w:val="bullet"/>
      <w:lvlText w:val=""/>
      <w:lvlJc w:val="left"/>
      <w:pPr>
        <w:tabs>
          <w:tab w:val="num" w:pos="6480"/>
        </w:tabs>
        <w:ind w:left="6480" w:hanging="360"/>
      </w:pPr>
      <w:rPr>
        <w:rFonts w:ascii="Wingdings" w:hAnsi="Wingdings" w:hint="default"/>
      </w:rPr>
    </w:lvl>
  </w:abstractNum>
  <w:abstractNum w:abstractNumId="22">
    <w:nsid w:val="66312512"/>
    <w:multiLevelType w:val="hybridMultilevel"/>
    <w:tmpl w:val="A5C861CA"/>
    <w:lvl w:ilvl="0" w:tplc="FBF8F750">
      <w:start w:val="1"/>
      <w:numFmt w:val="bullet"/>
      <w:lvlText w:val=""/>
      <w:lvlJc w:val="left"/>
      <w:pPr>
        <w:tabs>
          <w:tab w:val="num" w:pos="720"/>
        </w:tabs>
        <w:ind w:left="720" w:hanging="360"/>
      </w:pPr>
      <w:rPr>
        <w:rFonts w:ascii="Wingdings" w:hAnsi="Wingdings" w:hint="default"/>
      </w:rPr>
    </w:lvl>
    <w:lvl w:ilvl="1" w:tplc="6AAEF92A" w:tentative="1">
      <w:start w:val="1"/>
      <w:numFmt w:val="bullet"/>
      <w:lvlText w:val=""/>
      <w:lvlJc w:val="left"/>
      <w:pPr>
        <w:tabs>
          <w:tab w:val="num" w:pos="1440"/>
        </w:tabs>
        <w:ind w:left="1440" w:hanging="360"/>
      </w:pPr>
      <w:rPr>
        <w:rFonts w:ascii="Wingdings" w:hAnsi="Wingdings" w:hint="default"/>
      </w:rPr>
    </w:lvl>
    <w:lvl w:ilvl="2" w:tplc="7656603E" w:tentative="1">
      <w:start w:val="1"/>
      <w:numFmt w:val="bullet"/>
      <w:lvlText w:val=""/>
      <w:lvlJc w:val="left"/>
      <w:pPr>
        <w:tabs>
          <w:tab w:val="num" w:pos="2160"/>
        </w:tabs>
        <w:ind w:left="2160" w:hanging="360"/>
      </w:pPr>
      <w:rPr>
        <w:rFonts w:ascii="Wingdings" w:hAnsi="Wingdings" w:hint="default"/>
      </w:rPr>
    </w:lvl>
    <w:lvl w:ilvl="3" w:tplc="A1C8086E" w:tentative="1">
      <w:start w:val="1"/>
      <w:numFmt w:val="bullet"/>
      <w:lvlText w:val=""/>
      <w:lvlJc w:val="left"/>
      <w:pPr>
        <w:tabs>
          <w:tab w:val="num" w:pos="2880"/>
        </w:tabs>
        <w:ind w:left="2880" w:hanging="360"/>
      </w:pPr>
      <w:rPr>
        <w:rFonts w:ascii="Wingdings" w:hAnsi="Wingdings" w:hint="default"/>
      </w:rPr>
    </w:lvl>
    <w:lvl w:ilvl="4" w:tplc="B51442FA" w:tentative="1">
      <w:start w:val="1"/>
      <w:numFmt w:val="bullet"/>
      <w:lvlText w:val=""/>
      <w:lvlJc w:val="left"/>
      <w:pPr>
        <w:tabs>
          <w:tab w:val="num" w:pos="3600"/>
        </w:tabs>
        <w:ind w:left="3600" w:hanging="360"/>
      </w:pPr>
      <w:rPr>
        <w:rFonts w:ascii="Wingdings" w:hAnsi="Wingdings" w:hint="default"/>
      </w:rPr>
    </w:lvl>
    <w:lvl w:ilvl="5" w:tplc="E230019E" w:tentative="1">
      <w:start w:val="1"/>
      <w:numFmt w:val="bullet"/>
      <w:lvlText w:val=""/>
      <w:lvlJc w:val="left"/>
      <w:pPr>
        <w:tabs>
          <w:tab w:val="num" w:pos="4320"/>
        </w:tabs>
        <w:ind w:left="4320" w:hanging="360"/>
      </w:pPr>
      <w:rPr>
        <w:rFonts w:ascii="Wingdings" w:hAnsi="Wingdings" w:hint="default"/>
      </w:rPr>
    </w:lvl>
    <w:lvl w:ilvl="6" w:tplc="637E63EE" w:tentative="1">
      <w:start w:val="1"/>
      <w:numFmt w:val="bullet"/>
      <w:lvlText w:val=""/>
      <w:lvlJc w:val="left"/>
      <w:pPr>
        <w:tabs>
          <w:tab w:val="num" w:pos="5040"/>
        </w:tabs>
        <w:ind w:left="5040" w:hanging="360"/>
      </w:pPr>
      <w:rPr>
        <w:rFonts w:ascii="Wingdings" w:hAnsi="Wingdings" w:hint="default"/>
      </w:rPr>
    </w:lvl>
    <w:lvl w:ilvl="7" w:tplc="0E86A4B2" w:tentative="1">
      <w:start w:val="1"/>
      <w:numFmt w:val="bullet"/>
      <w:lvlText w:val=""/>
      <w:lvlJc w:val="left"/>
      <w:pPr>
        <w:tabs>
          <w:tab w:val="num" w:pos="5760"/>
        </w:tabs>
        <w:ind w:left="5760" w:hanging="360"/>
      </w:pPr>
      <w:rPr>
        <w:rFonts w:ascii="Wingdings" w:hAnsi="Wingdings" w:hint="default"/>
      </w:rPr>
    </w:lvl>
    <w:lvl w:ilvl="8" w:tplc="EB687F34" w:tentative="1">
      <w:start w:val="1"/>
      <w:numFmt w:val="bullet"/>
      <w:lvlText w:val=""/>
      <w:lvlJc w:val="left"/>
      <w:pPr>
        <w:tabs>
          <w:tab w:val="num" w:pos="6480"/>
        </w:tabs>
        <w:ind w:left="6480" w:hanging="360"/>
      </w:pPr>
      <w:rPr>
        <w:rFonts w:ascii="Wingdings" w:hAnsi="Wingdings" w:hint="default"/>
      </w:rPr>
    </w:lvl>
  </w:abstractNum>
  <w:abstractNum w:abstractNumId="23">
    <w:nsid w:val="66C42C2D"/>
    <w:multiLevelType w:val="hybridMultilevel"/>
    <w:tmpl w:val="07ACAF8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4">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7">
    <w:nsid w:val="704C67C2"/>
    <w:multiLevelType w:val="hybridMultilevel"/>
    <w:tmpl w:val="8B56E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1">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6"/>
  </w:num>
  <w:num w:numId="3">
    <w:abstractNumId w:val="7"/>
  </w:num>
  <w:num w:numId="4">
    <w:abstractNumId w:val="9"/>
  </w:num>
  <w:num w:numId="5">
    <w:abstractNumId w:val="24"/>
  </w:num>
  <w:num w:numId="6">
    <w:abstractNumId w:val="5"/>
  </w:num>
  <w:num w:numId="7">
    <w:abstractNumId w:val="1"/>
  </w:num>
  <w:num w:numId="8">
    <w:abstractNumId w:val="28"/>
  </w:num>
  <w:num w:numId="9">
    <w:abstractNumId w:val="15"/>
  </w:num>
  <w:num w:numId="10">
    <w:abstractNumId w:val="12"/>
  </w:num>
  <w:num w:numId="11">
    <w:abstractNumId w:val="11"/>
  </w:num>
  <w:num w:numId="12">
    <w:abstractNumId w:val="31"/>
  </w:num>
  <w:num w:numId="13">
    <w:abstractNumId w:val="2"/>
  </w:num>
  <w:num w:numId="14">
    <w:abstractNumId w:val="19"/>
  </w:num>
  <w:num w:numId="15">
    <w:abstractNumId w:val="10"/>
  </w:num>
  <w:num w:numId="16">
    <w:abstractNumId w:val="29"/>
  </w:num>
  <w:num w:numId="17">
    <w:abstractNumId w:val="18"/>
  </w:num>
  <w:num w:numId="18">
    <w:abstractNumId w:val="14"/>
  </w:num>
  <w:num w:numId="19">
    <w:abstractNumId w:val="25"/>
  </w:num>
  <w:num w:numId="20">
    <w:abstractNumId w:val="16"/>
  </w:num>
  <w:num w:numId="21">
    <w:abstractNumId w:val="4"/>
  </w:num>
  <w:num w:numId="22">
    <w:abstractNumId w:val="23"/>
  </w:num>
  <w:num w:numId="23">
    <w:abstractNumId w:val="13"/>
  </w:num>
  <w:num w:numId="24">
    <w:abstractNumId w:val="0"/>
  </w:num>
  <w:num w:numId="25">
    <w:abstractNumId w:val="20"/>
  </w:num>
  <w:num w:numId="26">
    <w:abstractNumId w:val="27"/>
  </w:num>
  <w:num w:numId="27">
    <w:abstractNumId w:val="3"/>
  </w:num>
  <w:num w:numId="28">
    <w:abstractNumId w:val="21"/>
  </w:num>
  <w:num w:numId="29">
    <w:abstractNumId w:val="22"/>
  </w:num>
  <w:num w:numId="30">
    <w:abstractNumId w:val="17"/>
  </w:num>
  <w:num w:numId="31">
    <w:abstractNumId w:val="8"/>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4">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D8D"/>
    <w:rsid w:val="000059EB"/>
    <w:rsid w:val="000129D5"/>
    <w:rsid w:val="00015A75"/>
    <w:rsid w:val="00016737"/>
    <w:rsid w:val="00017B52"/>
    <w:rsid w:val="00017F0A"/>
    <w:rsid w:val="00020780"/>
    <w:rsid w:val="00022ED1"/>
    <w:rsid w:val="000269CE"/>
    <w:rsid w:val="00031E37"/>
    <w:rsid w:val="00033686"/>
    <w:rsid w:val="00042C01"/>
    <w:rsid w:val="000434FA"/>
    <w:rsid w:val="00047441"/>
    <w:rsid w:val="00054473"/>
    <w:rsid w:val="00056179"/>
    <w:rsid w:val="00060F3B"/>
    <w:rsid w:val="00065085"/>
    <w:rsid w:val="0006555B"/>
    <w:rsid w:val="0007158C"/>
    <w:rsid w:val="00072B9A"/>
    <w:rsid w:val="00073EA8"/>
    <w:rsid w:val="00083E7D"/>
    <w:rsid w:val="00084E3B"/>
    <w:rsid w:val="0008775D"/>
    <w:rsid w:val="00091151"/>
    <w:rsid w:val="000A19AD"/>
    <w:rsid w:val="000A1DFE"/>
    <w:rsid w:val="000A41DE"/>
    <w:rsid w:val="000A7CB2"/>
    <w:rsid w:val="000B03AA"/>
    <w:rsid w:val="000C1A77"/>
    <w:rsid w:val="000C5468"/>
    <w:rsid w:val="000C5562"/>
    <w:rsid w:val="000C5DA9"/>
    <w:rsid w:val="000D37B8"/>
    <w:rsid w:val="000D3FD3"/>
    <w:rsid w:val="000D4AEA"/>
    <w:rsid w:val="000D5FED"/>
    <w:rsid w:val="000D63BF"/>
    <w:rsid w:val="000F6CEB"/>
    <w:rsid w:val="00106D18"/>
    <w:rsid w:val="00110FB2"/>
    <w:rsid w:val="0012082A"/>
    <w:rsid w:val="00121B05"/>
    <w:rsid w:val="001246C5"/>
    <w:rsid w:val="001330A3"/>
    <w:rsid w:val="001404AD"/>
    <w:rsid w:val="00143C49"/>
    <w:rsid w:val="0014402B"/>
    <w:rsid w:val="00146E69"/>
    <w:rsid w:val="00147885"/>
    <w:rsid w:val="0015135D"/>
    <w:rsid w:val="00153DC3"/>
    <w:rsid w:val="00154141"/>
    <w:rsid w:val="001542F4"/>
    <w:rsid w:val="00172AFD"/>
    <w:rsid w:val="001802E0"/>
    <w:rsid w:val="00186655"/>
    <w:rsid w:val="00187E2F"/>
    <w:rsid w:val="001936B6"/>
    <w:rsid w:val="00193A25"/>
    <w:rsid w:val="00193E23"/>
    <w:rsid w:val="0019531A"/>
    <w:rsid w:val="00197869"/>
    <w:rsid w:val="001A2A9C"/>
    <w:rsid w:val="001A5302"/>
    <w:rsid w:val="001B2E30"/>
    <w:rsid w:val="001C2C6F"/>
    <w:rsid w:val="001D0056"/>
    <w:rsid w:val="001D07D5"/>
    <w:rsid w:val="001D2B20"/>
    <w:rsid w:val="001D598F"/>
    <w:rsid w:val="001D75BB"/>
    <w:rsid w:val="001E0499"/>
    <w:rsid w:val="001F3B1E"/>
    <w:rsid w:val="001F453D"/>
    <w:rsid w:val="001F6B6C"/>
    <w:rsid w:val="001F75EC"/>
    <w:rsid w:val="00215B09"/>
    <w:rsid w:val="00230D33"/>
    <w:rsid w:val="002424BA"/>
    <w:rsid w:val="0025072C"/>
    <w:rsid w:val="00255D17"/>
    <w:rsid w:val="00264F2F"/>
    <w:rsid w:val="00272A4C"/>
    <w:rsid w:val="00273809"/>
    <w:rsid w:val="0028086B"/>
    <w:rsid w:val="00281AEE"/>
    <w:rsid w:val="00281E28"/>
    <w:rsid w:val="00290179"/>
    <w:rsid w:val="002932B1"/>
    <w:rsid w:val="00295091"/>
    <w:rsid w:val="00295C07"/>
    <w:rsid w:val="002A28AD"/>
    <w:rsid w:val="002A2D41"/>
    <w:rsid w:val="002B4D98"/>
    <w:rsid w:val="002B5A09"/>
    <w:rsid w:val="002C01C4"/>
    <w:rsid w:val="002C0E55"/>
    <w:rsid w:val="002D2585"/>
    <w:rsid w:val="002E0E9E"/>
    <w:rsid w:val="002E1FC6"/>
    <w:rsid w:val="002E7743"/>
    <w:rsid w:val="002F48CC"/>
    <w:rsid w:val="002F63B8"/>
    <w:rsid w:val="002F6DE8"/>
    <w:rsid w:val="00302B39"/>
    <w:rsid w:val="00303E2E"/>
    <w:rsid w:val="00303FE4"/>
    <w:rsid w:val="003044CC"/>
    <w:rsid w:val="00305757"/>
    <w:rsid w:val="00306012"/>
    <w:rsid w:val="003143C0"/>
    <w:rsid w:val="00314659"/>
    <w:rsid w:val="00317911"/>
    <w:rsid w:val="00321554"/>
    <w:rsid w:val="00333416"/>
    <w:rsid w:val="00334BF7"/>
    <w:rsid w:val="003370E6"/>
    <w:rsid w:val="003455A4"/>
    <w:rsid w:val="00351E44"/>
    <w:rsid w:val="00353B3E"/>
    <w:rsid w:val="00354B4D"/>
    <w:rsid w:val="00355890"/>
    <w:rsid w:val="003605C8"/>
    <w:rsid w:val="00363DD9"/>
    <w:rsid w:val="00363E0C"/>
    <w:rsid w:val="00373A31"/>
    <w:rsid w:val="00377EB7"/>
    <w:rsid w:val="00377F08"/>
    <w:rsid w:val="00381671"/>
    <w:rsid w:val="00386B08"/>
    <w:rsid w:val="00387C81"/>
    <w:rsid w:val="00391B83"/>
    <w:rsid w:val="00392415"/>
    <w:rsid w:val="0039271E"/>
    <w:rsid w:val="003927BB"/>
    <w:rsid w:val="003934F1"/>
    <w:rsid w:val="0039468F"/>
    <w:rsid w:val="0039589D"/>
    <w:rsid w:val="003A37C2"/>
    <w:rsid w:val="003A3862"/>
    <w:rsid w:val="003A7D4D"/>
    <w:rsid w:val="003B39DA"/>
    <w:rsid w:val="003C2A28"/>
    <w:rsid w:val="003C4162"/>
    <w:rsid w:val="003D207A"/>
    <w:rsid w:val="003D26FF"/>
    <w:rsid w:val="003D5961"/>
    <w:rsid w:val="003E2651"/>
    <w:rsid w:val="003E7380"/>
    <w:rsid w:val="003F5331"/>
    <w:rsid w:val="004017CB"/>
    <w:rsid w:val="004070B3"/>
    <w:rsid w:val="00407362"/>
    <w:rsid w:val="004112E7"/>
    <w:rsid w:val="00433EFE"/>
    <w:rsid w:val="004372A9"/>
    <w:rsid w:val="004372E6"/>
    <w:rsid w:val="004406F2"/>
    <w:rsid w:val="00440856"/>
    <w:rsid w:val="004417ED"/>
    <w:rsid w:val="004418EE"/>
    <w:rsid w:val="004428CB"/>
    <w:rsid w:val="00442DFE"/>
    <w:rsid w:val="004447A4"/>
    <w:rsid w:val="00446CEF"/>
    <w:rsid w:val="00447191"/>
    <w:rsid w:val="00450C08"/>
    <w:rsid w:val="00457433"/>
    <w:rsid w:val="0046217B"/>
    <w:rsid w:val="004632C8"/>
    <w:rsid w:val="0047216D"/>
    <w:rsid w:val="00473D54"/>
    <w:rsid w:val="004844F3"/>
    <w:rsid w:val="0049183F"/>
    <w:rsid w:val="00493F45"/>
    <w:rsid w:val="00497837"/>
    <w:rsid w:val="004A36AD"/>
    <w:rsid w:val="004A3DEF"/>
    <w:rsid w:val="004A50DA"/>
    <w:rsid w:val="004B0DF4"/>
    <w:rsid w:val="004B174E"/>
    <w:rsid w:val="004B7A79"/>
    <w:rsid w:val="004C1D6C"/>
    <w:rsid w:val="004C33FD"/>
    <w:rsid w:val="004C4D8A"/>
    <w:rsid w:val="004C7810"/>
    <w:rsid w:val="004D0764"/>
    <w:rsid w:val="004D2EC5"/>
    <w:rsid w:val="004D4DF0"/>
    <w:rsid w:val="004D581C"/>
    <w:rsid w:val="004E7828"/>
    <w:rsid w:val="004F2795"/>
    <w:rsid w:val="00507BB7"/>
    <w:rsid w:val="0051022E"/>
    <w:rsid w:val="0051485D"/>
    <w:rsid w:val="00522285"/>
    <w:rsid w:val="0052251B"/>
    <w:rsid w:val="00524558"/>
    <w:rsid w:val="005249DA"/>
    <w:rsid w:val="00525059"/>
    <w:rsid w:val="00536AB4"/>
    <w:rsid w:val="005406B9"/>
    <w:rsid w:val="00541C49"/>
    <w:rsid w:val="00544243"/>
    <w:rsid w:val="00544A41"/>
    <w:rsid w:val="00547849"/>
    <w:rsid w:val="005609A6"/>
    <w:rsid w:val="00562517"/>
    <w:rsid w:val="00562FE8"/>
    <w:rsid w:val="005734D0"/>
    <w:rsid w:val="0057463A"/>
    <w:rsid w:val="00581F77"/>
    <w:rsid w:val="00582964"/>
    <w:rsid w:val="0058779D"/>
    <w:rsid w:val="005A33ED"/>
    <w:rsid w:val="005A4D4B"/>
    <w:rsid w:val="005A50D3"/>
    <w:rsid w:val="005B6AF4"/>
    <w:rsid w:val="005C0081"/>
    <w:rsid w:val="005C25BC"/>
    <w:rsid w:val="005C5D64"/>
    <w:rsid w:val="005C7B88"/>
    <w:rsid w:val="005E62DD"/>
    <w:rsid w:val="005F0FEF"/>
    <w:rsid w:val="005F30DA"/>
    <w:rsid w:val="005F4A8B"/>
    <w:rsid w:val="005F7267"/>
    <w:rsid w:val="0060193A"/>
    <w:rsid w:val="006031EE"/>
    <w:rsid w:val="00606512"/>
    <w:rsid w:val="00606BAD"/>
    <w:rsid w:val="00611581"/>
    <w:rsid w:val="00620D9B"/>
    <w:rsid w:val="006238A1"/>
    <w:rsid w:val="00625EAB"/>
    <w:rsid w:val="00642205"/>
    <w:rsid w:val="00652E7D"/>
    <w:rsid w:val="0065398D"/>
    <w:rsid w:val="0066446F"/>
    <w:rsid w:val="00665A59"/>
    <w:rsid w:val="00681AC1"/>
    <w:rsid w:val="00691476"/>
    <w:rsid w:val="00694330"/>
    <w:rsid w:val="00695860"/>
    <w:rsid w:val="006B0241"/>
    <w:rsid w:val="006B2767"/>
    <w:rsid w:val="006C5EE8"/>
    <w:rsid w:val="006D02FD"/>
    <w:rsid w:val="006D228A"/>
    <w:rsid w:val="006E378D"/>
    <w:rsid w:val="00700B29"/>
    <w:rsid w:val="007029BB"/>
    <w:rsid w:val="007041D7"/>
    <w:rsid w:val="00705086"/>
    <w:rsid w:val="00705284"/>
    <w:rsid w:val="00707B3D"/>
    <w:rsid w:val="00730250"/>
    <w:rsid w:val="00730618"/>
    <w:rsid w:val="0073490E"/>
    <w:rsid w:val="00737740"/>
    <w:rsid w:val="007461EA"/>
    <w:rsid w:val="0074639A"/>
    <w:rsid w:val="007476BB"/>
    <w:rsid w:val="00755671"/>
    <w:rsid w:val="00757271"/>
    <w:rsid w:val="00767915"/>
    <w:rsid w:val="00772037"/>
    <w:rsid w:val="0078054B"/>
    <w:rsid w:val="00780E24"/>
    <w:rsid w:val="00785B5E"/>
    <w:rsid w:val="00786422"/>
    <w:rsid w:val="007954A4"/>
    <w:rsid w:val="007A059A"/>
    <w:rsid w:val="007A20DF"/>
    <w:rsid w:val="007A3A65"/>
    <w:rsid w:val="007B1B61"/>
    <w:rsid w:val="007B22DD"/>
    <w:rsid w:val="007C174B"/>
    <w:rsid w:val="007C457E"/>
    <w:rsid w:val="007C5258"/>
    <w:rsid w:val="007C7549"/>
    <w:rsid w:val="007D0312"/>
    <w:rsid w:val="007D410C"/>
    <w:rsid w:val="007D5FEA"/>
    <w:rsid w:val="007E591E"/>
    <w:rsid w:val="007E6396"/>
    <w:rsid w:val="007E76F6"/>
    <w:rsid w:val="007F3747"/>
    <w:rsid w:val="007F7CA5"/>
    <w:rsid w:val="00806C4C"/>
    <w:rsid w:val="00807530"/>
    <w:rsid w:val="008112D1"/>
    <w:rsid w:val="00811D11"/>
    <w:rsid w:val="00816B8B"/>
    <w:rsid w:val="008215CE"/>
    <w:rsid w:val="00825873"/>
    <w:rsid w:val="00827316"/>
    <w:rsid w:val="00834CAA"/>
    <w:rsid w:val="008417F8"/>
    <w:rsid w:val="00843410"/>
    <w:rsid w:val="00846B4C"/>
    <w:rsid w:val="00857649"/>
    <w:rsid w:val="00863FB8"/>
    <w:rsid w:val="008664C4"/>
    <w:rsid w:val="00866BD0"/>
    <w:rsid w:val="00867993"/>
    <w:rsid w:val="00871E96"/>
    <w:rsid w:val="00876032"/>
    <w:rsid w:val="0087772B"/>
    <w:rsid w:val="00883890"/>
    <w:rsid w:val="00885C76"/>
    <w:rsid w:val="008867F1"/>
    <w:rsid w:val="0088695E"/>
    <w:rsid w:val="00891E13"/>
    <w:rsid w:val="00894BAA"/>
    <w:rsid w:val="00896407"/>
    <w:rsid w:val="008A3014"/>
    <w:rsid w:val="008A3453"/>
    <w:rsid w:val="008A4FE4"/>
    <w:rsid w:val="008B5B90"/>
    <w:rsid w:val="008B7235"/>
    <w:rsid w:val="008C4F83"/>
    <w:rsid w:val="008C601F"/>
    <w:rsid w:val="008C78E0"/>
    <w:rsid w:val="008D6132"/>
    <w:rsid w:val="008E33BA"/>
    <w:rsid w:val="008E763D"/>
    <w:rsid w:val="008F27B8"/>
    <w:rsid w:val="008F46AD"/>
    <w:rsid w:val="008F7EC6"/>
    <w:rsid w:val="00903644"/>
    <w:rsid w:val="00914487"/>
    <w:rsid w:val="00914808"/>
    <w:rsid w:val="00920FF4"/>
    <w:rsid w:val="00926F6D"/>
    <w:rsid w:val="0093315B"/>
    <w:rsid w:val="0093418D"/>
    <w:rsid w:val="009352D6"/>
    <w:rsid w:val="00937AA2"/>
    <w:rsid w:val="0094006B"/>
    <w:rsid w:val="009608E4"/>
    <w:rsid w:val="009764B0"/>
    <w:rsid w:val="00985926"/>
    <w:rsid w:val="0099294D"/>
    <w:rsid w:val="00993AEC"/>
    <w:rsid w:val="00996950"/>
    <w:rsid w:val="009A3440"/>
    <w:rsid w:val="009B08CB"/>
    <w:rsid w:val="009B6082"/>
    <w:rsid w:val="009B6832"/>
    <w:rsid w:val="009B7D73"/>
    <w:rsid w:val="009C0E6B"/>
    <w:rsid w:val="009D0404"/>
    <w:rsid w:val="009D19C2"/>
    <w:rsid w:val="009D4ABC"/>
    <w:rsid w:val="009D5AF8"/>
    <w:rsid w:val="009D6D07"/>
    <w:rsid w:val="009E7953"/>
    <w:rsid w:val="009F02F3"/>
    <w:rsid w:val="009F2184"/>
    <w:rsid w:val="009F4873"/>
    <w:rsid w:val="009F4D3F"/>
    <w:rsid w:val="009F721A"/>
    <w:rsid w:val="009F7F66"/>
    <w:rsid w:val="00A12261"/>
    <w:rsid w:val="00A21165"/>
    <w:rsid w:val="00A2687F"/>
    <w:rsid w:val="00A31C08"/>
    <w:rsid w:val="00A40B95"/>
    <w:rsid w:val="00A451EF"/>
    <w:rsid w:val="00A4668E"/>
    <w:rsid w:val="00A532A1"/>
    <w:rsid w:val="00A55956"/>
    <w:rsid w:val="00A55A10"/>
    <w:rsid w:val="00A60FB6"/>
    <w:rsid w:val="00A652DC"/>
    <w:rsid w:val="00A67436"/>
    <w:rsid w:val="00A84E34"/>
    <w:rsid w:val="00A90332"/>
    <w:rsid w:val="00AA1036"/>
    <w:rsid w:val="00AB4474"/>
    <w:rsid w:val="00AE2F05"/>
    <w:rsid w:val="00AE5366"/>
    <w:rsid w:val="00AF0BC8"/>
    <w:rsid w:val="00AF1BA5"/>
    <w:rsid w:val="00AF5C38"/>
    <w:rsid w:val="00B03934"/>
    <w:rsid w:val="00B11258"/>
    <w:rsid w:val="00B25F1D"/>
    <w:rsid w:val="00B32469"/>
    <w:rsid w:val="00B4227B"/>
    <w:rsid w:val="00B4552C"/>
    <w:rsid w:val="00B45CF4"/>
    <w:rsid w:val="00B47B88"/>
    <w:rsid w:val="00B514F2"/>
    <w:rsid w:val="00B57EAB"/>
    <w:rsid w:val="00B600FC"/>
    <w:rsid w:val="00B62627"/>
    <w:rsid w:val="00B66893"/>
    <w:rsid w:val="00B75A1A"/>
    <w:rsid w:val="00B81D73"/>
    <w:rsid w:val="00B85178"/>
    <w:rsid w:val="00B85B94"/>
    <w:rsid w:val="00B87F6D"/>
    <w:rsid w:val="00B907D2"/>
    <w:rsid w:val="00B9213F"/>
    <w:rsid w:val="00B9326C"/>
    <w:rsid w:val="00BC0AF8"/>
    <w:rsid w:val="00BC1E0D"/>
    <w:rsid w:val="00BD0BD8"/>
    <w:rsid w:val="00BD2D34"/>
    <w:rsid w:val="00BD373A"/>
    <w:rsid w:val="00BD7E78"/>
    <w:rsid w:val="00BE124C"/>
    <w:rsid w:val="00BF2706"/>
    <w:rsid w:val="00BF3117"/>
    <w:rsid w:val="00BF3A6B"/>
    <w:rsid w:val="00BF467A"/>
    <w:rsid w:val="00BF5074"/>
    <w:rsid w:val="00C069D0"/>
    <w:rsid w:val="00C11B74"/>
    <w:rsid w:val="00C13FED"/>
    <w:rsid w:val="00C1462C"/>
    <w:rsid w:val="00C15F5D"/>
    <w:rsid w:val="00C16A08"/>
    <w:rsid w:val="00C34749"/>
    <w:rsid w:val="00C415F6"/>
    <w:rsid w:val="00C46986"/>
    <w:rsid w:val="00C523E5"/>
    <w:rsid w:val="00C53BA3"/>
    <w:rsid w:val="00C5463A"/>
    <w:rsid w:val="00C67998"/>
    <w:rsid w:val="00C7519D"/>
    <w:rsid w:val="00C82AB9"/>
    <w:rsid w:val="00C855E9"/>
    <w:rsid w:val="00C85EDD"/>
    <w:rsid w:val="00C9155B"/>
    <w:rsid w:val="00CA16A9"/>
    <w:rsid w:val="00CA4631"/>
    <w:rsid w:val="00CB334B"/>
    <w:rsid w:val="00CB4C41"/>
    <w:rsid w:val="00CC6792"/>
    <w:rsid w:val="00CC71E6"/>
    <w:rsid w:val="00CC788C"/>
    <w:rsid w:val="00CD39E6"/>
    <w:rsid w:val="00CE0DC4"/>
    <w:rsid w:val="00CE4770"/>
    <w:rsid w:val="00CF6E48"/>
    <w:rsid w:val="00D039CD"/>
    <w:rsid w:val="00D0730F"/>
    <w:rsid w:val="00D108A7"/>
    <w:rsid w:val="00D1526F"/>
    <w:rsid w:val="00D20183"/>
    <w:rsid w:val="00D2126D"/>
    <w:rsid w:val="00D2232B"/>
    <w:rsid w:val="00D264D6"/>
    <w:rsid w:val="00D279DA"/>
    <w:rsid w:val="00D444F3"/>
    <w:rsid w:val="00D46727"/>
    <w:rsid w:val="00D50F61"/>
    <w:rsid w:val="00D55BED"/>
    <w:rsid w:val="00D62CAA"/>
    <w:rsid w:val="00D63163"/>
    <w:rsid w:val="00D661E1"/>
    <w:rsid w:val="00D66735"/>
    <w:rsid w:val="00D715B3"/>
    <w:rsid w:val="00D746BD"/>
    <w:rsid w:val="00D776F3"/>
    <w:rsid w:val="00D82C1B"/>
    <w:rsid w:val="00D838F1"/>
    <w:rsid w:val="00D86B08"/>
    <w:rsid w:val="00D86BD7"/>
    <w:rsid w:val="00D86D62"/>
    <w:rsid w:val="00D913EF"/>
    <w:rsid w:val="00DA10D6"/>
    <w:rsid w:val="00DA1F38"/>
    <w:rsid w:val="00DA277B"/>
    <w:rsid w:val="00DA79CB"/>
    <w:rsid w:val="00DB2C9A"/>
    <w:rsid w:val="00DC1503"/>
    <w:rsid w:val="00DD023B"/>
    <w:rsid w:val="00DD0488"/>
    <w:rsid w:val="00DD259E"/>
    <w:rsid w:val="00DE0E48"/>
    <w:rsid w:val="00DE4D8D"/>
    <w:rsid w:val="00DF1DDE"/>
    <w:rsid w:val="00DF737D"/>
    <w:rsid w:val="00E0050D"/>
    <w:rsid w:val="00E038F2"/>
    <w:rsid w:val="00E13E9E"/>
    <w:rsid w:val="00E229B3"/>
    <w:rsid w:val="00E40581"/>
    <w:rsid w:val="00E525CD"/>
    <w:rsid w:val="00E56DB2"/>
    <w:rsid w:val="00E579A0"/>
    <w:rsid w:val="00E62A32"/>
    <w:rsid w:val="00E70E72"/>
    <w:rsid w:val="00E83BE5"/>
    <w:rsid w:val="00E84456"/>
    <w:rsid w:val="00E868D3"/>
    <w:rsid w:val="00E879E1"/>
    <w:rsid w:val="00E90AF0"/>
    <w:rsid w:val="00E95574"/>
    <w:rsid w:val="00EB2E1F"/>
    <w:rsid w:val="00EC0D67"/>
    <w:rsid w:val="00EC3215"/>
    <w:rsid w:val="00EC4FAF"/>
    <w:rsid w:val="00EE6AD1"/>
    <w:rsid w:val="00EE74D6"/>
    <w:rsid w:val="00EF542D"/>
    <w:rsid w:val="00F04129"/>
    <w:rsid w:val="00F136E7"/>
    <w:rsid w:val="00F14B6D"/>
    <w:rsid w:val="00F24C51"/>
    <w:rsid w:val="00F27BE1"/>
    <w:rsid w:val="00F33D22"/>
    <w:rsid w:val="00F35D9D"/>
    <w:rsid w:val="00F50AD5"/>
    <w:rsid w:val="00F52C7B"/>
    <w:rsid w:val="00F605F3"/>
    <w:rsid w:val="00F64036"/>
    <w:rsid w:val="00F7009C"/>
    <w:rsid w:val="00F74B00"/>
    <w:rsid w:val="00F755A1"/>
    <w:rsid w:val="00F76DE0"/>
    <w:rsid w:val="00F8635C"/>
    <w:rsid w:val="00F86711"/>
    <w:rsid w:val="00F91A16"/>
    <w:rsid w:val="00F931AD"/>
    <w:rsid w:val="00F948DE"/>
    <w:rsid w:val="00F94ECE"/>
    <w:rsid w:val="00F95BEC"/>
    <w:rsid w:val="00FA1C04"/>
    <w:rsid w:val="00FA3ABB"/>
    <w:rsid w:val="00FA765E"/>
    <w:rsid w:val="00FB2DE1"/>
    <w:rsid w:val="00FB3ED6"/>
    <w:rsid w:val="00FC663E"/>
    <w:rsid w:val="00FD2E4C"/>
    <w:rsid w:val="00FD6A46"/>
    <w:rsid w:val="00FE061D"/>
    <w:rsid w:val="00FE1E5B"/>
    <w:rsid w:val="00FE2662"/>
    <w:rsid w:val="00FE4973"/>
    <w:rsid w:val="00FE55F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paragraph" w:styleId="StandardWeb">
    <w:name w:val="Normal (Web)"/>
    <w:basedOn w:val="Standard"/>
    <w:uiPriority w:val="99"/>
    <w:semiHidden/>
    <w:unhideWhenUsed/>
    <w:rsid w:val="00B87F6D"/>
    <w:pPr>
      <w:spacing w:before="100" w:beforeAutospacing="1" w:after="100" w:afterAutospacing="1"/>
    </w:pPr>
    <w:rPr>
      <w:sz w:val="24"/>
      <w:szCs w:val="24"/>
    </w:rPr>
  </w:style>
  <w:style w:type="character" w:styleId="Kommentarzeichen">
    <w:name w:val="annotation reference"/>
    <w:basedOn w:val="Absatz-Standardschriftart"/>
    <w:uiPriority w:val="99"/>
    <w:semiHidden/>
    <w:unhideWhenUsed/>
    <w:rsid w:val="00894BAA"/>
    <w:rPr>
      <w:sz w:val="16"/>
      <w:szCs w:val="16"/>
    </w:rPr>
  </w:style>
  <w:style w:type="paragraph" w:styleId="Kommentartext">
    <w:name w:val="annotation text"/>
    <w:basedOn w:val="Standard"/>
    <w:link w:val="KommentartextZchn"/>
    <w:uiPriority w:val="99"/>
    <w:semiHidden/>
    <w:unhideWhenUsed/>
    <w:rsid w:val="00894BAA"/>
  </w:style>
  <w:style w:type="character" w:customStyle="1" w:styleId="KommentartextZchn">
    <w:name w:val="Kommentartext Zchn"/>
    <w:basedOn w:val="Absatz-Standardschriftart"/>
    <w:link w:val="Kommentartext"/>
    <w:uiPriority w:val="99"/>
    <w:semiHidden/>
    <w:rsid w:val="00894B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52C"/>
  </w:style>
  <w:style w:type="paragraph" w:styleId="Titre1">
    <w:name w:val="heading 1"/>
    <w:basedOn w:val="Normal"/>
    <w:next w:val="Normal"/>
    <w:link w:val="Titre1Car"/>
    <w:qFormat/>
    <w:rsid w:val="00B4552C"/>
    <w:pPr>
      <w:keepNext/>
      <w:ind w:right="565"/>
      <w:outlineLvl w:val="0"/>
    </w:pPr>
    <w:rPr>
      <w:rFonts w:ascii="Arial" w:hAnsi="Arial"/>
      <w:bCs/>
      <w:sz w:val="24"/>
      <w:szCs w:val="24"/>
    </w:rPr>
  </w:style>
  <w:style w:type="paragraph" w:styleId="Titre2">
    <w:name w:val="heading 2"/>
    <w:basedOn w:val="Normal"/>
    <w:next w:val="Normal"/>
    <w:qFormat/>
    <w:rsid w:val="00B4552C"/>
    <w:pPr>
      <w:keepNext/>
      <w:outlineLvl w:val="1"/>
    </w:pPr>
    <w:rPr>
      <w:rFonts w:ascii="Arial" w:hAnsi="Arial"/>
      <w:b/>
    </w:rPr>
  </w:style>
  <w:style w:type="paragraph" w:styleId="Titre3">
    <w:name w:val="heading 3"/>
    <w:basedOn w:val="Normal"/>
    <w:next w:val="Normal"/>
    <w:qFormat/>
    <w:rsid w:val="00B4552C"/>
    <w:pPr>
      <w:keepNext/>
      <w:outlineLvl w:val="2"/>
    </w:pPr>
    <w:rPr>
      <w:rFonts w:ascii="Arial" w:hAnsi="Arial" w:cs="Arial"/>
      <w:b/>
      <w:bCs/>
      <w:sz w:val="24"/>
    </w:rPr>
  </w:style>
  <w:style w:type="paragraph" w:styleId="Titre4">
    <w:name w:val="heading 4"/>
    <w:basedOn w:val="Normal"/>
    <w:next w:val="Normal"/>
    <w:qFormat/>
    <w:rsid w:val="00B4552C"/>
    <w:pPr>
      <w:keepNext/>
      <w:spacing w:before="240" w:after="60"/>
      <w:outlineLvl w:val="3"/>
    </w:pPr>
    <w:rPr>
      <w:b/>
      <w:bCs/>
      <w:sz w:val="28"/>
      <w:szCs w:val="28"/>
    </w:rPr>
  </w:style>
  <w:style w:type="paragraph" w:styleId="Titre5">
    <w:name w:val="heading 5"/>
    <w:basedOn w:val="Normal"/>
    <w:next w:val="Normal"/>
    <w:qFormat/>
    <w:rsid w:val="00B4552C"/>
    <w:pPr>
      <w:spacing w:before="240" w:after="60"/>
      <w:outlineLvl w:val="4"/>
    </w:pPr>
    <w:rPr>
      <w:b/>
      <w:bCs/>
      <w:i/>
      <w:iCs/>
      <w:sz w:val="26"/>
      <w:szCs w:val="26"/>
    </w:rPr>
  </w:style>
  <w:style w:type="paragraph" w:styleId="Titre6">
    <w:name w:val="heading 6"/>
    <w:basedOn w:val="Normal"/>
    <w:next w:val="Normal"/>
    <w:qFormat/>
    <w:rsid w:val="00B4552C"/>
    <w:pPr>
      <w:spacing w:before="240" w:after="60"/>
      <w:outlineLvl w:val="5"/>
    </w:pPr>
    <w:rPr>
      <w:b/>
      <w:bCs/>
      <w:sz w:val="22"/>
      <w:szCs w:val="22"/>
    </w:rPr>
  </w:style>
  <w:style w:type="paragraph" w:styleId="Titre7">
    <w:name w:val="heading 7"/>
    <w:basedOn w:val="Normal"/>
    <w:next w:val="Normal"/>
    <w:qFormat/>
    <w:rsid w:val="00B4552C"/>
    <w:pPr>
      <w:keepNext/>
      <w:spacing w:line="360" w:lineRule="auto"/>
      <w:ind w:right="3119"/>
      <w:outlineLvl w:val="6"/>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B4552C"/>
    <w:pPr>
      <w:tabs>
        <w:tab w:val="center" w:pos="4536"/>
        <w:tab w:val="right" w:pos="9072"/>
      </w:tabs>
    </w:pPr>
  </w:style>
  <w:style w:type="paragraph" w:styleId="Pieddepage">
    <w:name w:val="footer"/>
    <w:basedOn w:val="Normal"/>
    <w:semiHidden/>
    <w:rsid w:val="00B4552C"/>
    <w:pPr>
      <w:tabs>
        <w:tab w:val="center" w:pos="4536"/>
        <w:tab w:val="right" w:pos="9072"/>
      </w:tabs>
    </w:pPr>
  </w:style>
  <w:style w:type="character" w:styleId="Numrodepage">
    <w:name w:val="page number"/>
    <w:basedOn w:val="Policepardfaut"/>
    <w:semiHidden/>
    <w:rsid w:val="00B4552C"/>
  </w:style>
  <w:style w:type="character" w:styleId="Lienhypertexte">
    <w:name w:val="Hyperlink"/>
    <w:semiHidden/>
    <w:rsid w:val="00B4552C"/>
    <w:rPr>
      <w:color w:val="0000FF"/>
      <w:u w:val="single"/>
    </w:rPr>
  </w:style>
  <w:style w:type="character" w:styleId="Lienhypertextesuivivisit">
    <w:name w:val="FollowedHyperlink"/>
    <w:semiHidden/>
    <w:rsid w:val="00B4552C"/>
    <w:rPr>
      <w:color w:val="800080"/>
      <w:u w:val="single"/>
    </w:rPr>
  </w:style>
  <w:style w:type="paragraph" w:styleId="Textedebulles">
    <w:name w:val="Balloon Text"/>
    <w:basedOn w:val="Normal"/>
    <w:semiHidden/>
    <w:rsid w:val="00B4552C"/>
    <w:rPr>
      <w:rFonts w:ascii="Tahoma" w:hAnsi="Tahoma" w:cs="Tahoma"/>
      <w:sz w:val="16"/>
      <w:szCs w:val="16"/>
    </w:rPr>
  </w:style>
  <w:style w:type="paragraph" w:styleId="Corpsdetexte">
    <w:name w:val="Body Text"/>
    <w:basedOn w:val="Normal"/>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Explorateurdedocuments">
    <w:name w:val="Document Map"/>
    <w:basedOn w:val="Normal"/>
    <w:semiHidden/>
    <w:rsid w:val="00B4552C"/>
    <w:pPr>
      <w:shd w:val="clear" w:color="auto" w:fill="000080"/>
    </w:pPr>
    <w:rPr>
      <w:rFonts w:ascii="Tahoma" w:hAnsi="Tahoma" w:cs="Tahoma"/>
    </w:rPr>
  </w:style>
  <w:style w:type="paragraph" w:styleId="Corpsdetexte2">
    <w:name w:val="Body Text 2"/>
    <w:basedOn w:val="Normal"/>
    <w:semiHidden/>
    <w:rsid w:val="00B4552C"/>
    <w:pPr>
      <w:spacing w:line="360" w:lineRule="auto"/>
      <w:ind w:right="3119"/>
    </w:pPr>
    <w:rPr>
      <w:rFonts w:ascii="Arial" w:hAnsi="Arial" w:cs="Arial"/>
    </w:rPr>
  </w:style>
  <w:style w:type="character" w:customStyle="1" w:styleId="Titre1Car">
    <w:name w:val="Titre 1 Car"/>
    <w:link w:val="Titre1"/>
    <w:rsid w:val="003927BB"/>
    <w:rPr>
      <w:rFonts w:ascii="Arial" w:hAnsi="Arial" w:cs="Arial"/>
      <w:bCs/>
      <w:sz w:val="24"/>
      <w:szCs w:val="24"/>
    </w:rPr>
  </w:style>
  <w:style w:type="character" w:customStyle="1" w:styleId="hps">
    <w:name w:val="hps"/>
    <w:basedOn w:val="Policepardfau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Textebrut">
    <w:name w:val="Plain Text"/>
    <w:basedOn w:val="Normal"/>
    <w:link w:val="TextebrutCar"/>
    <w:uiPriority w:val="99"/>
    <w:unhideWhenUsed/>
    <w:rsid w:val="009B6082"/>
    <w:rPr>
      <w:rFonts w:ascii="Calibri" w:eastAsia="Calibri" w:hAnsi="Calibri"/>
      <w:sz w:val="22"/>
      <w:szCs w:val="22"/>
    </w:rPr>
  </w:style>
  <w:style w:type="character" w:customStyle="1" w:styleId="TextebrutCar">
    <w:name w:val="Texte brut Car"/>
    <w:link w:val="Textebrut"/>
    <w:uiPriority w:val="99"/>
    <w:rsid w:val="009B6082"/>
    <w:rPr>
      <w:rFonts w:ascii="Calibri" w:eastAsia="Calibri" w:hAnsi="Calibri"/>
      <w:sz w:val="22"/>
      <w:szCs w:val="22"/>
    </w:rPr>
  </w:style>
  <w:style w:type="paragraph" w:styleId="Paragraphedeliste">
    <w:name w:val="List Paragraph"/>
    <w:basedOn w:val="Normal"/>
    <w:uiPriority w:val="34"/>
    <w:qFormat/>
    <w:rsid w:val="006B0241"/>
    <w:pPr>
      <w:ind w:left="720"/>
    </w:pPr>
    <w:rPr>
      <w:rFonts w:ascii="Calibri" w:eastAsia="Calibri" w:hAnsi="Calibri"/>
      <w:sz w:val="22"/>
      <w:szCs w:val="22"/>
      <w:lang w:eastAsia="en-US"/>
    </w:rPr>
  </w:style>
  <w:style w:type="paragraph" w:styleId="NormalWeb">
    <w:name w:val="Normal (Web)"/>
    <w:basedOn w:val="Normal"/>
    <w:uiPriority w:val="99"/>
    <w:semiHidden/>
    <w:unhideWhenUsed/>
    <w:rsid w:val="00B87F6D"/>
    <w:pPr>
      <w:spacing w:before="100" w:beforeAutospacing="1" w:after="100" w:afterAutospacing="1"/>
    </w:pPr>
    <w:rPr>
      <w:sz w:val="24"/>
      <w:szCs w:val="24"/>
    </w:rPr>
  </w:style>
  <w:style w:type="character" w:styleId="Marquedecommentaire">
    <w:name w:val="annotation reference"/>
    <w:basedOn w:val="Policepardfaut"/>
    <w:uiPriority w:val="99"/>
    <w:semiHidden/>
    <w:unhideWhenUsed/>
    <w:rsid w:val="00894BAA"/>
    <w:rPr>
      <w:sz w:val="16"/>
      <w:szCs w:val="16"/>
    </w:rPr>
  </w:style>
  <w:style w:type="paragraph" w:styleId="Commentaire">
    <w:name w:val="annotation text"/>
    <w:basedOn w:val="Normal"/>
    <w:link w:val="CommentaireCar"/>
    <w:uiPriority w:val="99"/>
    <w:semiHidden/>
    <w:unhideWhenUsed/>
    <w:rsid w:val="00894BAA"/>
  </w:style>
  <w:style w:type="character" w:customStyle="1" w:styleId="CommentaireCar">
    <w:name w:val="Commentaire Car"/>
    <w:basedOn w:val="Policepardfaut"/>
    <w:link w:val="Commentaire"/>
    <w:uiPriority w:val="99"/>
    <w:semiHidden/>
    <w:rsid w:val="00894BAA"/>
  </w:style>
</w:styles>
</file>

<file path=word/webSettings.xml><?xml version="1.0" encoding="utf-8"?>
<w:webSettings xmlns:r="http://schemas.openxmlformats.org/officeDocument/2006/relationships" xmlns:w="http://schemas.openxmlformats.org/wordprocessingml/2006/main">
  <w:divs>
    <w:div w:id="166601973">
      <w:bodyDiv w:val="1"/>
      <w:marLeft w:val="0"/>
      <w:marRight w:val="0"/>
      <w:marTop w:val="0"/>
      <w:marBottom w:val="0"/>
      <w:divBdr>
        <w:top w:val="none" w:sz="0" w:space="0" w:color="auto"/>
        <w:left w:val="none" w:sz="0" w:space="0" w:color="auto"/>
        <w:bottom w:val="none" w:sz="0" w:space="0" w:color="auto"/>
        <w:right w:val="none" w:sz="0" w:space="0" w:color="auto"/>
      </w:divBdr>
    </w:div>
    <w:div w:id="438991082">
      <w:bodyDiv w:val="1"/>
      <w:marLeft w:val="0"/>
      <w:marRight w:val="0"/>
      <w:marTop w:val="0"/>
      <w:marBottom w:val="0"/>
      <w:divBdr>
        <w:top w:val="none" w:sz="0" w:space="0" w:color="auto"/>
        <w:left w:val="none" w:sz="0" w:space="0" w:color="auto"/>
        <w:bottom w:val="none" w:sz="0" w:space="0" w:color="auto"/>
        <w:right w:val="none" w:sz="0" w:space="0" w:color="auto"/>
      </w:divBdr>
    </w:div>
    <w:div w:id="670840252">
      <w:bodyDiv w:val="1"/>
      <w:marLeft w:val="0"/>
      <w:marRight w:val="0"/>
      <w:marTop w:val="0"/>
      <w:marBottom w:val="0"/>
      <w:divBdr>
        <w:top w:val="none" w:sz="0" w:space="0" w:color="auto"/>
        <w:left w:val="none" w:sz="0" w:space="0" w:color="auto"/>
        <w:bottom w:val="none" w:sz="0" w:space="0" w:color="auto"/>
        <w:right w:val="none" w:sz="0" w:space="0" w:color="auto"/>
      </w:divBdr>
    </w:div>
    <w:div w:id="691612601">
      <w:bodyDiv w:val="1"/>
      <w:marLeft w:val="0"/>
      <w:marRight w:val="0"/>
      <w:marTop w:val="0"/>
      <w:marBottom w:val="0"/>
      <w:divBdr>
        <w:top w:val="none" w:sz="0" w:space="0" w:color="auto"/>
        <w:left w:val="none" w:sz="0" w:space="0" w:color="auto"/>
        <w:bottom w:val="none" w:sz="0" w:space="0" w:color="auto"/>
        <w:right w:val="none" w:sz="0" w:space="0" w:color="auto"/>
      </w:divBdr>
      <w:divsChild>
        <w:div w:id="643776968">
          <w:marLeft w:val="115"/>
          <w:marRight w:val="0"/>
          <w:marTop w:val="180"/>
          <w:marBottom w:val="0"/>
          <w:divBdr>
            <w:top w:val="none" w:sz="0" w:space="0" w:color="auto"/>
            <w:left w:val="none" w:sz="0" w:space="0" w:color="auto"/>
            <w:bottom w:val="none" w:sz="0" w:space="0" w:color="auto"/>
            <w:right w:val="none" w:sz="0" w:space="0" w:color="auto"/>
          </w:divBdr>
        </w:div>
      </w:divsChild>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828596539">
      <w:bodyDiv w:val="1"/>
      <w:marLeft w:val="0"/>
      <w:marRight w:val="0"/>
      <w:marTop w:val="0"/>
      <w:marBottom w:val="0"/>
      <w:divBdr>
        <w:top w:val="none" w:sz="0" w:space="0" w:color="auto"/>
        <w:left w:val="none" w:sz="0" w:space="0" w:color="auto"/>
        <w:bottom w:val="none" w:sz="0" w:space="0" w:color="auto"/>
        <w:right w:val="none" w:sz="0" w:space="0" w:color="auto"/>
      </w:divBdr>
    </w:div>
    <w:div w:id="909391797">
      <w:bodyDiv w:val="1"/>
      <w:marLeft w:val="0"/>
      <w:marRight w:val="0"/>
      <w:marTop w:val="0"/>
      <w:marBottom w:val="0"/>
      <w:divBdr>
        <w:top w:val="none" w:sz="0" w:space="0" w:color="auto"/>
        <w:left w:val="none" w:sz="0" w:space="0" w:color="auto"/>
        <w:bottom w:val="none" w:sz="0" w:space="0" w:color="auto"/>
        <w:right w:val="none" w:sz="0" w:space="0" w:color="auto"/>
      </w:divBdr>
      <w:divsChild>
        <w:div w:id="732194611">
          <w:marLeft w:val="115"/>
          <w:marRight w:val="0"/>
          <w:marTop w:val="180"/>
          <w:marBottom w:val="0"/>
          <w:divBdr>
            <w:top w:val="none" w:sz="0" w:space="0" w:color="auto"/>
            <w:left w:val="none" w:sz="0" w:space="0" w:color="auto"/>
            <w:bottom w:val="none" w:sz="0" w:space="0" w:color="auto"/>
            <w:right w:val="none" w:sz="0" w:space="0" w:color="auto"/>
          </w:divBdr>
        </w:div>
      </w:divsChild>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89235604">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700201141">
      <w:bodyDiv w:val="1"/>
      <w:marLeft w:val="0"/>
      <w:marRight w:val="0"/>
      <w:marTop w:val="0"/>
      <w:marBottom w:val="0"/>
      <w:divBdr>
        <w:top w:val="none" w:sz="0" w:space="0" w:color="auto"/>
        <w:left w:val="none" w:sz="0" w:space="0" w:color="auto"/>
        <w:bottom w:val="none" w:sz="0" w:space="0" w:color="auto"/>
        <w:right w:val="none" w:sz="0" w:space="0" w:color="auto"/>
      </w:divBdr>
      <w:divsChild>
        <w:div w:id="2094163154">
          <w:marLeft w:val="115"/>
          <w:marRight w:val="0"/>
          <w:marTop w:val="180"/>
          <w:marBottom w:val="0"/>
          <w:divBdr>
            <w:top w:val="none" w:sz="0" w:space="0" w:color="auto"/>
            <w:left w:val="none" w:sz="0" w:space="0" w:color="auto"/>
            <w:bottom w:val="none" w:sz="0" w:space="0" w:color="auto"/>
            <w:right w:val="none" w:sz="0" w:space="0" w:color="auto"/>
          </w:divBdr>
        </w:div>
      </w:divsChild>
    </w:div>
    <w:div w:id="1776057405">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848012790">
      <w:bodyDiv w:val="1"/>
      <w:marLeft w:val="0"/>
      <w:marRight w:val="0"/>
      <w:marTop w:val="0"/>
      <w:marBottom w:val="0"/>
      <w:divBdr>
        <w:top w:val="none" w:sz="0" w:space="0" w:color="auto"/>
        <w:left w:val="none" w:sz="0" w:space="0" w:color="auto"/>
        <w:bottom w:val="none" w:sz="0" w:space="0" w:color="auto"/>
        <w:right w:val="none" w:sz="0" w:space="0" w:color="auto"/>
      </w:divBdr>
    </w:div>
    <w:div w:id="2104958767">
      <w:bodyDiv w:val="1"/>
      <w:marLeft w:val="0"/>
      <w:marRight w:val="0"/>
      <w:marTop w:val="0"/>
      <w:marBottom w:val="0"/>
      <w:divBdr>
        <w:top w:val="none" w:sz="0" w:space="0" w:color="auto"/>
        <w:left w:val="none" w:sz="0" w:space="0" w:color="auto"/>
        <w:bottom w:val="none" w:sz="0" w:space="0" w:color="auto"/>
        <w:right w:val="none" w:sz="0" w:space="0" w:color="auto"/>
      </w:divBdr>
    </w:div>
    <w:div w:id="21156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0CCE0-5FBB-41BF-B45C-C23C99D08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3</Pages>
  <Words>649</Words>
  <Characters>4093</Characters>
  <Application>Microsoft Office Word</Application>
  <DocSecurity>0</DocSecurity>
  <Lines>34</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1</vt:lpstr>
      <vt:lpstr>1</vt:lpstr>
    </vt:vector>
  </TitlesOfParts>
  <Company>Michael Weinig AG</Company>
  <LinksUpToDate>false</LinksUpToDate>
  <CharactersWithSpaces>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Thomas May</cp:lastModifiedBy>
  <cp:revision>5</cp:revision>
  <cp:lastPrinted>2009-03-27T09:16:00Z</cp:lastPrinted>
  <dcterms:created xsi:type="dcterms:W3CDTF">2015-07-01T08:05:00Z</dcterms:created>
  <dcterms:modified xsi:type="dcterms:W3CDTF">2015-07-02T13:58:00Z</dcterms:modified>
</cp:coreProperties>
</file>