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CB58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CB58C7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D56C0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September</w:t>
                  </w:r>
                  <w:proofErr w:type="spellEnd"/>
                  <w:r w:rsidR="006B0241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2015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BD3EFB" w:rsidRDefault="001306E4" w:rsidP="00C7432C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Weinig </w:t>
      </w:r>
      <w:r w:rsidR="00A35C58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auf der BWS</w:t>
      </w:r>
      <w:r w:rsidR="00694385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:</w:t>
      </w:r>
      <w:r w:rsidR="00A35C58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</w:t>
      </w:r>
      <w:r w:rsidR="00BD3EFB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Marktgerechte </w:t>
      </w:r>
      <w:r w:rsidR="00694385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Lösungen</w:t>
      </w:r>
      <w:r w:rsidR="00BD3EFB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für </w:t>
      </w:r>
      <w:r w:rsidR="00694385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h</w:t>
      </w:r>
      <w:r w:rsidR="00216F50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ohe</w:t>
      </w:r>
      <w:r w:rsidR="00BD3EFB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</w:t>
      </w:r>
      <w:r w:rsidR="00216F50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Qualitäts-</w:t>
      </w:r>
      <w:r w:rsidR="00BD3EFB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Anspr</w:t>
      </w:r>
      <w:r w:rsidR="00694385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üche</w:t>
      </w:r>
      <w:r w:rsidR="00A35C58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</w:t>
      </w:r>
    </w:p>
    <w:p w:rsidR="00A67436" w:rsidRPr="00BD3EFB" w:rsidRDefault="00BD3EFB" w:rsidP="00C7432C">
      <w:pPr>
        <w:spacing w:line="360" w:lineRule="auto"/>
        <w:jc w:val="both"/>
        <w:rPr>
          <w:rFonts w:ascii="Arial" w:eastAsia="SimSun" w:hAnsi="Arial" w:cs="Arial"/>
          <w:b/>
          <w:color w:val="000000"/>
          <w:sz w:val="22"/>
          <w:szCs w:val="22"/>
          <w:u w:val="single"/>
          <w:lang w:eastAsia="zh-CN"/>
        </w:rPr>
      </w:pPr>
      <w:r w:rsidRPr="00BD3EFB">
        <w:rPr>
          <w:rFonts w:ascii="Arial" w:eastAsia="SimSun" w:hAnsi="Arial" w:cs="Arial"/>
          <w:b/>
          <w:color w:val="000000"/>
          <w:sz w:val="22"/>
          <w:szCs w:val="22"/>
          <w:u w:val="single"/>
          <w:lang w:eastAsia="zh-CN"/>
        </w:rPr>
        <w:t xml:space="preserve">Halle </w:t>
      </w:r>
      <w:r w:rsidR="00DA3143">
        <w:rPr>
          <w:rFonts w:ascii="Arial" w:eastAsia="SimSun" w:hAnsi="Arial" w:cs="Arial"/>
          <w:b/>
          <w:color w:val="000000"/>
          <w:sz w:val="22"/>
          <w:szCs w:val="22"/>
          <w:u w:val="single"/>
          <w:lang w:eastAsia="zh-CN"/>
        </w:rPr>
        <w:t>10</w:t>
      </w:r>
      <w:r w:rsidRPr="00BD3EFB">
        <w:rPr>
          <w:rFonts w:ascii="Arial" w:eastAsia="SimSun" w:hAnsi="Arial" w:cs="Arial"/>
          <w:b/>
          <w:color w:val="000000"/>
          <w:sz w:val="22"/>
          <w:szCs w:val="22"/>
          <w:u w:val="single"/>
          <w:lang w:eastAsia="zh-CN"/>
        </w:rPr>
        <w:t xml:space="preserve">, Stand </w:t>
      </w:r>
      <w:r w:rsidR="00DA3143">
        <w:rPr>
          <w:rFonts w:ascii="Arial" w:eastAsia="SimSun" w:hAnsi="Arial" w:cs="Arial"/>
          <w:b/>
          <w:color w:val="000000"/>
          <w:sz w:val="22"/>
          <w:szCs w:val="22"/>
          <w:u w:val="single"/>
          <w:lang w:eastAsia="zh-CN"/>
        </w:rPr>
        <w:t>0716</w:t>
      </w:r>
      <w:r w:rsidR="00A35C58" w:rsidRPr="00BD3EFB">
        <w:rPr>
          <w:rFonts w:ascii="Arial" w:eastAsia="SimSun" w:hAnsi="Arial" w:cs="Arial"/>
          <w:b/>
          <w:color w:val="000000"/>
          <w:sz w:val="22"/>
          <w:szCs w:val="22"/>
          <w:u w:val="single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3EFB" w:rsidRDefault="00BD3EFB" w:rsidP="00C7432C">
      <w:pPr>
        <w:autoSpaceDE w:val="0"/>
        <w:autoSpaceDN w:val="0"/>
        <w:adjustRightInd w:val="0"/>
        <w:spacing w:line="360" w:lineRule="auto"/>
        <w:rPr>
          <w:rFonts w:ascii="FrutigerLTCom-Light" w:hAnsi="FrutigerLTCom-Light" w:cs="FrutigerLTCom-Light"/>
          <w:sz w:val="22"/>
          <w:szCs w:val="22"/>
        </w:rPr>
      </w:pPr>
      <w:r>
        <w:rPr>
          <w:rFonts w:ascii="FrutigerLTCom-Light" w:hAnsi="FrutigerLTCom-Light" w:cs="FrutigerLTCom-Light"/>
          <w:sz w:val="22"/>
          <w:szCs w:val="22"/>
        </w:rPr>
        <w:t xml:space="preserve">Die Weinig Gruppe demonstriert </w:t>
      </w:r>
      <w:r w:rsidR="00216F50">
        <w:rPr>
          <w:rFonts w:ascii="FrutigerLTCom-Light" w:hAnsi="FrutigerLTCom-Light" w:cs="FrutigerLTCom-Light"/>
          <w:sz w:val="22"/>
          <w:szCs w:val="22"/>
        </w:rPr>
        <w:t xml:space="preserve">auf der BWS </w:t>
      </w:r>
      <w:r>
        <w:rPr>
          <w:rFonts w:ascii="FrutigerLTCom-Light" w:hAnsi="FrutigerLTCom-Light" w:cs="FrutigerLTCom-Light"/>
          <w:sz w:val="22"/>
          <w:szCs w:val="22"/>
        </w:rPr>
        <w:t xml:space="preserve">mit einem Querschnitt ihres Komplettprogramms ihre umfassende Kompetenz für </w:t>
      </w:r>
      <w:r w:rsidR="00216F50">
        <w:rPr>
          <w:rFonts w:ascii="FrutigerLTCom-Light" w:hAnsi="FrutigerLTCom-Light" w:cs="FrutigerLTCom-Light"/>
          <w:sz w:val="22"/>
          <w:szCs w:val="22"/>
        </w:rPr>
        <w:t xml:space="preserve">die </w:t>
      </w:r>
      <w:r>
        <w:rPr>
          <w:rFonts w:ascii="FrutigerLTCom-Light" w:hAnsi="FrutigerLTCom-Light" w:cs="FrutigerLTCom-Light"/>
          <w:sz w:val="22"/>
          <w:szCs w:val="22"/>
        </w:rPr>
        <w:t xml:space="preserve">Massivholz- und Holzwerkstoffbearbeitung. „Der österreichische Markt ist von großer Bedeutung für uns. Entsprechend ambitioniert treten wir in Salzburg an“, betont Klaus Müller, Leiter Marketing Kommunikation. </w:t>
      </w:r>
    </w:p>
    <w:p w:rsidR="00BD3EFB" w:rsidRDefault="00BD3EFB" w:rsidP="00C7432C">
      <w:pPr>
        <w:autoSpaceDE w:val="0"/>
        <w:autoSpaceDN w:val="0"/>
        <w:adjustRightInd w:val="0"/>
        <w:spacing w:line="360" w:lineRule="auto"/>
        <w:rPr>
          <w:rFonts w:ascii="FrutigerLTCom-Light" w:hAnsi="FrutigerLTCom-Light" w:cs="FrutigerLTCom-Light"/>
          <w:sz w:val="22"/>
          <w:szCs w:val="22"/>
        </w:rPr>
      </w:pPr>
    </w:p>
    <w:p w:rsidR="00147BBB" w:rsidRPr="00147BBB" w:rsidRDefault="00147BBB" w:rsidP="00C7432C">
      <w:pPr>
        <w:autoSpaceDE w:val="0"/>
        <w:autoSpaceDN w:val="0"/>
        <w:adjustRightInd w:val="0"/>
        <w:spacing w:line="360" w:lineRule="auto"/>
        <w:rPr>
          <w:rFonts w:ascii="FrutigerLTCom-Light" w:hAnsi="FrutigerLTCom-Light" w:cs="FrutigerLTCom-Light"/>
          <w:sz w:val="22"/>
          <w:szCs w:val="22"/>
        </w:rPr>
      </w:pPr>
      <w:r w:rsidRPr="00147BBB">
        <w:rPr>
          <w:rFonts w:ascii="FrutigerLTCom-Light" w:hAnsi="FrutigerLTCom-Light" w:cs="FrutigerLTCom-Light"/>
          <w:sz w:val="22"/>
          <w:szCs w:val="22"/>
        </w:rPr>
        <w:t xml:space="preserve">Insgesamt sind 9 Maschinen und Anlagen zu sehen. </w:t>
      </w:r>
      <w:r w:rsidR="00BD3EFB" w:rsidRPr="00147BBB">
        <w:rPr>
          <w:rFonts w:ascii="FrutigerLTCom-Light" w:hAnsi="FrutigerLTCom-Light" w:cs="FrutigerLTCom-Light"/>
          <w:sz w:val="22"/>
          <w:szCs w:val="22"/>
        </w:rPr>
        <w:t>Wirtschaftlichkeit und hoher Bedi</w:t>
      </w:r>
      <w:r w:rsidR="00216F50">
        <w:rPr>
          <w:rFonts w:ascii="FrutigerLTCom-Light" w:hAnsi="FrutigerLTCom-Light" w:cs="FrutigerLTCom-Light"/>
          <w:sz w:val="22"/>
          <w:szCs w:val="22"/>
        </w:rPr>
        <w:t>enkomfort stehen bei den Hobel-</w:t>
      </w:r>
      <w:r w:rsidR="00BD3EFB" w:rsidRPr="00147BBB">
        <w:rPr>
          <w:rFonts w:ascii="FrutigerLTCom-Light" w:hAnsi="FrutigerLTCom-Light" w:cs="FrutigerLTCom-Light"/>
          <w:sz w:val="22"/>
          <w:szCs w:val="22"/>
        </w:rPr>
        <w:t xml:space="preserve"> und </w:t>
      </w:r>
      <w:proofErr w:type="spellStart"/>
      <w:r w:rsidR="00BD3EFB" w:rsidRPr="00147BBB">
        <w:rPr>
          <w:rFonts w:ascii="FrutigerLTCom-Light" w:hAnsi="FrutigerLTCom-Light" w:cs="FrutigerLTCom-Light"/>
          <w:sz w:val="22"/>
          <w:szCs w:val="22"/>
        </w:rPr>
        <w:t>Profiliermaschinen</w:t>
      </w:r>
      <w:proofErr w:type="spellEnd"/>
      <w:r w:rsidR="00BD3EFB" w:rsidRPr="00147BBB">
        <w:rPr>
          <w:rFonts w:ascii="FrutigerLTCom-Light" w:hAnsi="FrutigerLTCom-Light" w:cs="FrutigerLTCom-Light"/>
          <w:sz w:val="22"/>
          <w:szCs w:val="22"/>
        </w:rPr>
        <w:t xml:space="preserve"> im Vordergrund. Mit dem </w:t>
      </w:r>
      <w:r w:rsidR="00603411">
        <w:rPr>
          <w:rFonts w:ascii="FrutigerLTCom-Light" w:hAnsi="FrutigerLTCom-Light" w:cs="FrutigerLTCom-Light"/>
          <w:sz w:val="22"/>
          <w:szCs w:val="22"/>
        </w:rPr>
        <w:t xml:space="preserve">erstmals auf der LIGNA </w:t>
      </w:r>
      <w:r w:rsidR="000576D2">
        <w:rPr>
          <w:rFonts w:ascii="FrutigerLTCom-Light" w:hAnsi="FrutigerLTCom-Light" w:cs="FrutigerLTCom-Light"/>
          <w:sz w:val="22"/>
          <w:szCs w:val="22"/>
        </w:rPr>
        <w:t xml:space="preserve">vorgestellten </w:t>
      </w:r>
      <w:proofErr w:type="spellStart"/>
      <w:r w:rsidR="00A35C58" w:rsidRPr="00147BBB">
        <w:rPr>
          <w:rFonts w:ascii="FrutigerLTCom-Light" w:hAnsi="FrutigerLTCom-Light" w:cs="FrutigerLTCom-Light"/>
          <w:sz w:val="22"/>
          <w:szCs w:val="22"/>
        </w:rPr>
        <w:t>Powermat</w:t>
      </w:r>
      <w:proofErr w:type="spellEnd"/>
      <w:r w:rsidR="00A35C58" w:rsidRPr="00147BBB">
        <w:rPr>
          <w:rFonts w:ascii="FrutigerLTCom-Light" w:hAnsi="FrutigerLTCom-Light" w:cs="FrutigerLTCom-Light"/>
          <w:sz w:val="22"/>
          <w:szCs w:val="22"/>
        </w:rPr>
        <w:t xml:space="preserve"> 700</w:t>
      </w:r>
      <w:r w:rsidR="00BD3EFB" w:rsidRPr="00147BBB">
        <w:rPr>
          <w:rFonts w:ascii="FrutigerLTCom-Light" w:hAnsi="FrutigerLTCom-Light" w:cs="FrutigerLTCom-Light"/>
          <w:sz w:val="22"/>
          <w:szCs w:val="22"/>
        </w:rPr>
        <w:t xml:space="preserve"> zeigt Weinig die Einstiegsmaschine der neuen Kehlmaschinen-Generation. </w:t>
      </w:r>
      <w:r w:rsidRPr="00147BBB">
        <w:rPr>
          <w:rFonts w:ascii="Arial" w:hAnsi="Arial" w:cs="Arial"/>
          <w:sz w:val="22"/>
          <w:szCs w:val="22"/>
        </w:rPr>
        <w:t xml:space="preserve">Das </w:t>
      </w:r>
      <w:proofErr w:type="spellStart"/>
      <w:r w:rsidRPr="00147BBB">
        <w:rPr>
          <w:rFonts w:ascii="Arial" w:hAnsi="Arial" w:cs="Arial"/>
          <w:sz w:val="22"/>
          <w:szCs w:val="22"/>
        </w:rPr>
        <w:t>Comfort</w:t>
      </w:r>
      <w:proofErr w:type="spellEnd"/>
      <w:r w:rsidRPr="00147BBB">
        <w:rPr>
          <w:rFonts w:ascii="Arial" w:hAnsi="Arial" w:cs="Arial"/>
          <w:sz w:val="22"/>
          <w:szCs w:val="22"/>
        </w:rPr>
        <w:t xml:space="preserve"> Set macht den </w:t>
      </w:r>
      <w:proofErr w:type="spellStart"/>
      <w:r w:rsidRPr="00147BBB">
        <w:rPr>
          <w:rFonts w:ascii="Arial" w:hAnsi="Arial" w:cs="Arial"/>
          <w:sz w:val="22"/>
          <w:szCs w:val="22"/>
        </w:rPr>
        <w:t>Powermat</w:t>
      </w:r>
      <w:proofErr w:type="spellEnd"/>
      <w:r w:rsidRPr="00147BBB">
        <w:rPr>
          <w:rFonts w:ascii="Arial" w:hAnsi="Arial" w:cs="Arial"/>
          <w:sz w:val="22"/>
          <w:szCs w:val="22"/>
        </w:rPr>
        <w:t xml:space="preserve"> 700 zur bedienerfreundlichsten Kehlmaschine auf dem Markt. Ein weiteres Highlight ist die „Smart-</w:t>
      </w:r>
      <w:proofErr w:type="spellStart"/>
      <w:r w:rsidRPr="00147BBB">
        <w:rPr>
          <w:rFonts w:ascii="Arial" w:hAnsi="Arial" w:cs="Arial"/>
          <w:sz w:val="22"/>
          <w:szCs w:val="22"/>
        </w:rPr>
        <w:t>Touch</w:t>
      </w:r>
      <w:proofErr w:type="spellEnd"/>
      <w:r w:rsidRPr="00147BBB">
        <w:rPr>
          <w:rFonts w:ascii="Arial" w:hAnsi="Arial" w:cs="Arial"/>
          <w:sz w:val="22"/>
          <w:szCs w:val="22"/>
        </w:rPr>
        <w:t xml:space="preserve">“ Funktion, die eine drahtlose Verbindung von Steuerung und </w:t>
      </w:r>
      <w:proofErr w:type="spellStart"/>
      <w:r w:rsidRPr="00147BBB">
        <w:rPr>
          <w:rFonts w:ascii="Arial" w:hAnsi="Arial" w:cs="Arial"/>
          <w:sz w:val="22"/>
          <w:szCs w:val="22"/>
        </w:rPr>
        <w:t>Tablet</w:t>
      </w:r>
      <w:proofErr w:type="spellEnd"/>
      <w:r w:rsidRPr="00147BBB">
        <w:rPr>
          <w:rFonts w:ascii="Arial" w:hAnsi="Arial" w:cs="Arial"/>
          <w:sz w:val="22"/>
          <w:szCs w:val="22"/>
        </w:rPr>
        <w:t xml:space="preserve"> an der Maschine ermöglicht.</w:t>
      </w:r>
    </w:p>
    <w:p w:rsidR="00147BBB" w:rsidRDefault="00147BBB" w:rsidP="00B9269C">
      <w:pPr>
        <w:autoSpaceDE w:val="0"/>
        <w:autoSpaceDN w:val="0"/>
        <w:adjustRightInd w:val="0"/>
        <w:spacing w:line="360" w:lineRule="auto"/>
        <w:rPr>
          <w:rFonts w:ascii="FrutigerLTCom-Light" w:hAnsi="FrutigerLTCom-Light" w:cs="FrutigerLTCom-Light"/>
          <w:sz w:val="22"/>
          <w:szCs w:val="22"/>
        </w:rPr>
      </w:pPr>
    </w:p>
    <w:p w:rsidR="00216F50" w:rsidRDefault="00147BBB" w:rsidP="00B9269C">
      <w:pPr>
        <w:spacing w:line="360" w:lineRule="auto"/>
        <w:rPr>
          <w:rFonts w:ascii="FrutigerLTCom-Light" w:hAnsi="FrutigerLTCom-Light" w:cs="FrutigerLTCom-Light"/>
          <w:sz w:val="22"/>
          <w:szCs w:val="22"/>
        </w:rPr>
      </w:pPr>
      <w:r>
        <w:rPr>
          <w:rFonts w:ascii="FrutigerLTCom-Light" w:hAnsi="FrutigerLTCom-Light" w:cs="FrutigerLTCom-Light"/>
          <w:sz w:val="22"/>
          <w:szCs w:val="22"/>
        </w:rPr>
        <w:t xml:space="preserve">Weiterhin wird der </w:t>
      </w:r>
      <w:r w:rsidR="00FC6FB3">
        <w:rPr>
          <w:rFonts w:ascii="FrutigerLTCom-Light" w:hAnsi="FrutigerLTCom-Light" w:cs="FrutigerLTCom-Light"/>
          <w:sz w:val="22"/>
          <w:szCs w:val="22"/>
        </w:rPr>
        <w:t>kompakte Vierseiter Cube präsentiert, der sowohl als Einstiegs- als auch als Ergänzungsmaschine sehr erfolgreich auf dem Markt ist. Der</w:t>
      </w:r>
      <w:r>
        <w:rPr>
          <w:rFonts w:ascii="FrutigerLTCom-Light" w:hAnsi="FrutigerLTCom-Light" w:cs="FrutigerLTCom-Light"/>
          <w:sz w:val="22"/>
          <w:szCs w:val="22"/>
        </w:rPr>
        <w:t xml:space="preserve"> </w:t>
      </w:r>
      <w:r w:rsidR="00A35C58">
        <w:rPr>
          <w:rFonts w:ascii="FrutigerLTCom-Light" w:hAnsi="FrutigerLTCom-Light" w:cs="FrutigerLTCom-Light"/>
          <w:sz w:val="22"/>
          <w:szCs w:val="22"/>
        </w:rPr>
        <w:t>Cube</w:t>
      </w:r>
      <w:r w:rsidR="00FC6FB3">
        <w:rPr>
          <w:rFonts w:ascii="FrutigerLTCom-Light" w:hAnsi="FrutigerLTCom-Light" w:cs="FrutigerLTCom-Light"/>
          <w:sz w:val="22"/>
          <w:szCs w:val="22"/>
        </w:rPr>
        <w:t xml:space="preserve"> </w:t>
      </w:r>
      <w:r w:rsidR="001265CD">
        <w:rPr>
          <w:rFonts w:ascii="FrutigerLTCom-Light" w:hAnsi="FrutigerLTCom-Light" w:cs="FrutigerLTCom-Light"/>
          <w:sz w:val="22"/>
          <w:szCs w:val="22"/>
        </w:rPr>
        <w:t xml:space="preserve">bietet 4-seitiges Hobeln ohne Einrichten und erzielt auf einfachste Weise präzise Ergebnisse. Dabei geht die Arbeit viermal so schnell von der Hand wie mit Abrichte und Dickenhobel. Der </w:t>
      </w:r>
      <w:r w:rsidR="001265CD">
        <w:rPr>
          <w:rFonts w:ascii="FrutigerLTCom-Light" w:hAnsi="FrutigerLTCom-Light" w:cs="FrutigerLTCom-Light"/>
          <w:sz w:val="22"/>
          <w:szCs w:val="22"/>
        </w:rPr>
        <w:lastRenderedPageBreak/>
        <w:t xml:space="preserve">„Zauberwürfel“ </w:t>
      </w:r>
      <w:r w:rsidR="001F411F">
        <w:rPr>
          <w:rFonts w:ascii="FrutigerLTCom-Light" w:hAnsi="FrutigerLTCom-Light" w:cs="FrutigerLTCom-Light"/>
          <w:sz w:val="22"/>
          <w:szCs w:val="22"/>
        </w:rPr>
        <w:t xml:space="preserve">hat in jüngster Zeit einige Aufwertungen erfahren und </w:t>
      </w:r>
      <w:r w:rsidR="001F411F" w:rsidRPr="002107F2">
        <w:rPr>
          <w:rFonts w:ascii="FrutigerLTCom-Light" w:hAnsi="FrutigerLTCom-Light" w:cs="FrutigerLTCom-Light"/>
          <w:sz w:val="22"/>
          <w:szCs w:val="22"/>
        </w:rPr>
        <w:t>wird in Salzburg in seiner</w:t>
      </w:r>
      <w:r w:rsidR="001265CD" w:rsidRPr="002107F2">
        <w:rPr>
          <w:rFonts w:ascii="FrutigerLTCom-Light" w:hAnsi="FrutigerLTCom-Light" w:cs="FrutigerLTCom-Light"/>
          <w:sz w:val="22"/>
          <w:szCs w:val="22"/>
        </w:rPr>
        <w:t xml:space="preserve"> aktuell</w:t>
      </w:r>
      <w:r w:rsidR="001F411F" w:rsidRPr="002107F2">
        <w:rPr>
          <w:rFonts w:ascii="FrutigerLTCom-Light" w:hAnsi="FrutigerLTCom-Light" w:cs="FrutigerLTCom-Light"/>
          <w:sz w:val="22"/>
          <w:szCs w:val="22"/>
        </w:rPr>
        <w:t xml:space="preserve">sten Version gezeigt. </w:t>
      </w:r>
    </w:p>
    <w:p w:rsidR="00216F50" w:rsidRDefault="00216F50" w:rsidP="00B9269C">
      <w:pPr>
        <w:spacing w:line="360" w:lineRule="auto"/>
        <w:rPr>
          <w:rFonts w:ascii="FrutigerLTCom-Light" w:hAnsi="FrutigerLTCom-Light" w:cs="FrutigerLTCom-Light"/>
          <w:sz w:val="22"/>
          <w:szCs w:val="22"/>
        </w:rPr>
      </w:pPr>
    </w:p>
    <w:p w:rsidR="00844BA8" w:rsidRPr="00B9269C" w:rsidRDefault="001265CD" w:rsidP="00B9269C">
      <w:pPr>
        <w:spacing w:line="360" w:lineRule="auto"/>
        <w:rPr>
          <w:rFonts w:ascii="Arial" w:hAnsi="Arial" w:cs="Arial"/>
          <w:sz w:val="22"/>
          <w:szCs w:val="22"/>
        </w:rPr>
      </w:pPr>
      <w:r w:rsidRPr="002107F2">
        <w:rPr>
          <w:rFonts w:ascii="FrutigerLTCom-Light" w:hAnsi="FrutigerLTCom-Light" w:cs="FrutigerLTCom-Light"/>
          <w:sz w:val="22"/>
          <w:szCs w:val="22"/>
        </w:rPr>
        <w:t xml:space="preserve">Im </w:t>
      </w:r>
      <w:proofErr w:type="spellStart"/>
      <w:r w:rsidRPr="002107F2">
        <w:rPr>
          <w:rFonts w:ascii="FrutigerLTCom-Light" w:hAnsi="FrutigerLTCom-Light" w:cs="FrutigerLTCom-Light"/>
          <w:sz w:val="22"/>
          <w:szCs w:val="22"/>
        </w:rPr>
        <w:t>Zuschnittbereich</w:t>
      </w:r>
      <w:proofErr w:type="spellEnd"/>
      <w:r w:rsidRPr="002107F2">
        <w:rPr>
          <w:rFonts w:ascii="FrutigerLTCom-Light" w:hAnsi="FrutigerLTCom-Light" w:cs="FrutigerLTCom-Light"/>
          <w:sz w:val="22"/>
          <w:szCs w:val="22"/>
        </w:rPr>
        <w:t xml:space="preserve"> präsentiert Weinig mit der </w:t>
      </w:r>
      <w:proofErr w:type="spellStart"/>
      <w:r w:rsidRPr="002107F2">
        <w:rPr>
          <w:rFonts w:ascii="FrutigerLTCom-Light" w:hAnsi="FrutigerLTCom-Light" w:cs="FrutigerLTCom-Light"/>
          <w:sz w:val="22"/>
          <w:szCs w:val="22"/>
        </w:rPr>
        <w:t>Kappsäge</w:t>
      </w:r>
      <w:proofErr w:type="spellEnd"/>
      <w:r w:rsidR="00836B1F" w:rsidRPr="002107F2">
        <w:rPr>
          <w:rFonts w:ascii="FrutigerLTCom-Light" w:hAnsi="FrutigerLTCom-Light" w:cs="FrutigerLTCom-Light"/>
          <w:sz w:val="22"/>
          <w:szCs w:val="22"/>
        </w:rPr>
        <w:t xml:space="preserve"> </w:t>
      </w:r>
      <w:proofErr w:type="spellStart"/>
      <w:r w:rsidR="00836B1F" w:rsidRPr="002107F2">
        <w:rPr>
          <w:rFonts w:ascii="FrutigerLTCom-Light" w:hAnsi="FrutigerLTCom-Light" w:cs="FrutigerLTCom-Light"/>
          <w:sz w:val="22"/>
          <w:szCs w:val="22"/>
        </w:rPr>
        <w:t>OptiCut</w:t>
      </w:r>
      <w:proofErr w:type="spellEnd"/>
      <w:r w:rsidR="00836B1F" w:rsidRPr="002107F2">
        <w:rPr>
          <w:rFonts w:ascii="FrutigerLTCom-Light" w:hAnsi="FrutigerLTCom-Light" w:cs="FrutigerLTCom-Light"/>
          <w:sz w:val="22"/>
          <w:szCs w:val="22"/>
        </w:rPr>
        <w:t xml:space="preserve"> S 50</w:t>
      </w:r>
      <w:r w:rsidR="00A35C58" w:rsidRPr="002107F2">
        <w:rPr>
          <w:rFonts w:ascii="FrutigerLTCom-Light" w:hAnsi="FrutigerLTCom-Light" w:cs="FrutigerLTCom-Light"/>
          <w:sz w:val="22"/>
          <w:szCs w:val="22"/>
        </w:rPr>
        <w:t xml:space="preserve"> </w:t>
      </w:r>
      <w:r w:rsidRPr="002107F2">
        <w:rPr>
          <w:rFonts w:ascii="FrutigerLTCom-Light" w:hAnsi="FrutigerLTCom-Light" w:cs="FrutigerLTCom-Light"/>
          <w:sz w:val="22"/>
          <w:szCs w:val="22"/>
        </w:rPr>
        <w:t xml:space="preserve">und der Vielblattsäge </w:t>
      </w:r>
      <w:proofErr w:type="spellStart"/>
      <w:r w:rsidR="00A35C58" w:rsidRPr="002107F2">
        <w:rPr>
          <w:rFonts w:ascii="FrutigerLTCom-Light" w:hAnsi="FrutigerLTCom-Light" w:cs="FrutigerLTCom-Light"/>
          <w:sz w:val="22"/>
          <w:szCs w:val="22"/>
        </w:rPr>
        <w:t>VarioRip</w:t>
      </w:r>
      <w:proofErr w:type="spellEnd"/>
      <w:r w:rsidR="00A35C58" w:rsidRPr="002107F2">
        <w:rPr>
          <w:rFonts w:ascii="FrutigerLTCom-Light" w:hAnsi="FrutigerLTCom-Light" w:cs="FrutigerLTCom-Light"/>
          <w:sz w:val="22"/>
          <w:szCs w:val="22"/>
        </w:rPr>
        <w:t xml:space="preserve"> 310</w:t>
      </w:r>
      <w:r w:rsidRPr="002107F2">
        <w:rPr>
          <w:rFonts w:ascii="FrutigerLTCom-Light" w:hAnsi="FrutigerLTCom-Light" w:cs="FrutigerLTCom-Light"/>
          <w:sz w:val="22"/>
          <w:szCs w:val="22"/>
        </w:rPr>
        <w:t xml:space="preserve"> zwei </w:t>
      </w:r>
      <w:r w:rsidR="00563054">
        <w:rPr>
          <w:rFonts w:ascii="FrutigerLTCom-Light" w:hAnsi="FrutigerLTCom-Light" w:cs="FrutigerLTCom-Light"/>
          <w:sz w:val="22"/>
          <w:szCs w:val="22"/>
        </w:rPr>
        <w:t>Standard-</w:t>
      </w:r>
      <w:r w:rsidRPr="002107F2">
        <w:rPr>
          <w:rFonts w:ascii="FrutigerLTCom-Light" w:hAnsi="FrutigerLTCom-Light" w:cs="FrutigerLTCom-Light"/>
          <w:sz w:val="22"/>
          <w:szCs w:val="22"/>
        </w:rPr>
        <w:t xml:space="preserve">Lösungen. </w:t>
      </w:r>
      <w:r w:rsidR="00836B1F" w:rsidRPr="002107F2">
        <w:rPr>
          <w:rFonts w:ascii="FrutigerLTCom-Light" w:hAnsi="FrutigerLTCom-Light" w:cs="FrutigerLTCom-Light"/>
          <w:sz w:val="22"/>
          <w:szCs w:val="22"/>
        </w:rPr>
        <w:t xml:space="preserve">Die </w:t>
      </w:r>
      <w:proofErr w:type="spellStart"/>
      <w:r w:rsidR="00836B1F" w:rsidRPr="002107F2">
        <w:rPr>
          <w:rFonts w:ascii="FrutigerLTCom-Light" w:hAnsi="FrutigerLTCom-Light" w:cs="FrutigerLTCom-Light"/>
          <w:sz w:val="22"/>
          <w:szCs w:val="22"/>
        </w:rPr>
        <w:t>OptiCut</w:t>
      </w:r>
      <w:proofErr w:type="spellEnd"/>
      <w:r w:rsidR="00836B1F" w:rsidRPr="002107F2">
        <w:rPr>
          <w:rFonts w:ascii="FrutigerLTCom-Light" w:hAnsi="FrutigerLTCom-Light" w:cs="FrutigerLTCom-Light"/>
          <w:sz w:val="22"/>
          <w:szCs w:val="22"/>
        </w:rPr>
        <w:t xml:space="preserve"> S 50 </w:t>
      </w:r>
      <w:r w:rsidR="002107F2" w:rsidRPr="002107F2">
        <w:rPr>
          <w:rFonts w:ascii="FrutigerLTCom-Light" w:hAnsi="FrutigerLTCom-Light" w:cs="FrutigerLTCom-Light"/>
          <w:sz w:val="22"/>
          <w:szCs w:val="22"/>
        </w:rPr>
        <w:t xml:space="preserve">aus der </w:t>
      </w:r>
      <w:proofErr w:type="spellStart"/>
      <w:r w:rsidR="002107F2" w:rsidRPr="002107F2">
        <w:rPr>
          <w:rFonts w:ascii="FrutigerLTCom-Light" w:hAnsi="FrutigerLTCom-Light" w:cs="FrutigerLTCom-Light"/>
          <w:sz w:val="22"/>
          <w:szCs w:val="22"/>
        </w:rPr>
        <w:t>DimterLine</w:t>
      </w:r>
      <w:proofErr w:type="spellEnd"/>
      <w:r w:rsidR="002107F2" w:rsidRPr="002107F2">
        <w:rPr>
          <w:rFonts w:ascii="FrutigerLTCom-Light" w:hAnsi="FrutigerLTCom-Light" w:cs="FrutigerLTCom-Light"/>
          <w:sz w:val="22"/>
          <w:szCs w:val="22"/>
        </w:rPr>
        <w:t xml:space="preserve"> </w:t>
      </w:r>
      <w:r w:rsidR="00836B1F" w:rsidRPr="002107F2">
        <w:rPr>
          <w:rFonts w:ascii="FrutigerLTCom-Light" w:hAnsi="FrutigerLTCom-Light" w:cs="FrutigerLTCom-Light"/>
          <w:sz w:val="22"/>
          <w:szCs w:val="22"/>
        </w:rPr>
        <w:t xml:space="preserve">erlaubt exakten Längenzuschnitt mit einer durchschnittlichen </w:t>
      </w:r>
      <w:r w:rsidR="00836B1F" w:rsidRPr="002107F2">
        <w:rPr>
          <w:rFonts w:ascii="Arial" w:hAnsi="Arial" w:cs="Arial"/>
          <w:sz w:val="22"/>
          <w:szCs w:val="22"/>
        </w:rPr>
        <w:t xml:space="preserve">Schichtleistung im Einzelbrettbetrieb von ca. 2000 - 3000 </w:t>
      </w:r>
      <w:proofErr w:type="spellStart"/>
      <w:r w:rsidR="00836B1F" w:rsidRPr="002107F2">
        <w:rPr>
          <w:rFonts w:ascii="Arial" w:hAnsi="Arial" w:cs="Arial"/>
          <w:sz w:val="22"/>
          <w:szCs w:val="22"/>
        </w:rPr>
        <w:t>lfm</w:t>
      </w:r>
      <w:proofErr w:type="spellEnd"/>
      <w:r w:rsidR="00836B1F" w:rsidRPr="002107F2">
        <w:rPr>
          <w:rFonts w:ascii="Arial" w:hAnsi="Arial" w:cs="Arial"/>
          <w:sz w:val="22"/>
          <w:szCs w:val="22"/>
        </w:rPr>
        <w:t xml:space="preserve">. Volloptimierung mit Fehlerkappen macht sie besonders profitabel. </w:t>
      </w:r>
      <w:r w:rsidR="002107F2" w:rsidRPr="002107F2">
        <w:rPr>
          <w:rFonts w:ascii="Arial" w:hAnsi="Arial" w:cs="Arial"/>
          <w:sz w:val="22"/>
          <w:szCs w:val="22"/>
        </w:rPr>
        <w:t xml:space="preserve">Die </w:t>
      </w:r>
      <w:proofErr w:type="spellStart"/>
      <w:r w:rsidR="002107F2" w:rsidRPr="002107F2">
        <w:rPr>
          <w:rFonts w:ascii="Arial" w:hAnsi="Arial" w:cs="Arial"/>
          <w:sz w:val="22"/>
          <w:szCs w:val="22"/>
        </w:rPr>
        <w:t>VarioRio</w:t>
      </w:r>
      <w:proofErr w:type="spellEnd"/>
      <w:r w:rsidR="002107F2" w:rsidRPr="002107F2">
        <w:rPr>
          <w:rFonts w:ascii="Arial" w:hAnsi="Arial" w:cs="Arial"/>
          <w:sz w:val="22"/>
          <w:szCs w:val="22"/>
        </w:rPr>
        <w:t xml:space="preserve"> 310 ist eine Lösung aus der </w:t>
      </w:r>
      <w:proofErr w:type="spellStart"/>
      <w:r w:rsidR="002107F2" w:rsidRPr="002107F2">
        <w:rPr>
          <w:rFonts w:ascii="Arial" w:hAnsi="Arial" w:cs="Arial"/>
          <w:sz w:val="22"/>
          <w:szCs w:val="22"/>
        </w:rPr>
        <w:t>RaimannLine</w:t>
      </w:r>
      <w:proofErr w:type="spellEnd"/>
      <w:r w:rsidR="002107F2" w:rsidRPr="002107F2">
        <w:rPr>
          <w:rFonts w:ascii="Arial" w:hAnsi="Arial" w:cs="Arial"/>
          <w:sz w:val="22"/>
          <w:szCs w:val="22"/>
        </w:rPr>
        <w:t xml:space="preserve"> für den Breitenzuschnitt. </w:t>
      </w:r>
      <w:r w:rsidR="00216F50">
        <w:rPr>
          <w:rFonts w:ascii="Arial" w:hAnsi="Arial" w:cs="Arial"/>
          <w:sz w:val="22"/>
          <w:szCs w:val="22"/>
        </w:rPr>
        <w:t>Die Säg</w:t>
      </w:r>
      <w:r w:rsidR="002107F2" w:rsidRPr="002107F2">
        <w:rPr>
          <w:rFonts w:ascii="Arial" w:hAnsi="Arial" w:cs="Arial"/>
          <w:sz w:val="22"/>
          <w:szCs w:val="22"/>
        </w:rPr>
        <w:t xml:space="preserve">e verfügt über eine 2-fach Blattverstellung für optimale Holzausbeute und ist über die </w:t>
      </w:r>
      <w:proofErr w:type="spellStart"/>
      <w:r w:rsidR="002107F2" w:rsidRPr="002107F2">
        <w:rPr>
          <w:rFonts w:ascii="Arial" w:hAnsi="Arial" w:cs="Arial"/>
          <w:sz w:val="22"/>
          <w:szCs w:val="22"/>
        </w:rPr>
        <w:t>ProfiCut</w:t>
      </w:r>
      <w:proofErr w:type="spellEnd"/>
      <w:r w:rsidR="002107F2" w:rsidRPr="002107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07F2" w:rsidRPr="002107F2">
        <w:rPr>
          <w:rFonts w:ascii="Arial" w:hAnsi="Arial" w:cs="Arial"/>
          <w:sz w:val="22"/>
          <w:szCs w:val="22"/>
        </w:rPr>
        <w:t>Direct</w:t>
      </w:r>
      <w:proofErr w:type="spellEnd"/>
      <w:r w:rsidR="002107F2" w:rsidRPr="002107F2">
        <w:rPr>
          <w:rFonts w:ascii="Arial" w:hAnsi="Arial" w:cs="Arial"/>
          <w:sz w:val="22"/>
          <w:szCs w:val="22"/>
        </w:rPr>
        <w:t xml:space="preserve"> Steuerung sehr komfortabel zu bedienen. </w:t>
      </w:r>
      <w:r w:rsidRPr="002107F2">
        <w:rPr>
          <w:rFonts w:ascii="FrutigerLTCom-Light" w:hAnsi="FrutigerLTCom-Light" w:cs="FrutigerLTCom-Light"/>
          <w:sz w:val="22"/>
          <w:szCs w:val="22"/>
        </w:rPr>
        <w:t xml:space="preserve">Außerdem können Besucher des Weinig-Standes </w:t>
      </w:r>
      <w:r w:rsidR="00B9269C">
        <w:rPr>
          <w:rFonts w:ascii="FrutigerLTCom-Light" w:hAnsi="FrutigerLTCom-Light" w:cs="FrutigerLTCom-Light"/>
          <w:sz w:val="22"/>
          <w:szCs w:val="22"/>
        </w:rPr>
        <w:t>die Kombi-Lösung</w:t>
      </w:r>
      <w:r w:rsidRPr="002107F2">
        <w:rPr>
          <w:rFonts w:ascii="FrutigerLTCom-Light" w:hAnsi="FrutigerLTCom-Light" w:cs="FrutigerLTCom-Light"/>
          <w:sz w:val="22"/>
          <w:szCs w:val="22"/>
        </w:rPr>
        <w:t xml:space="preserve"> </w:t>
      </w:r>
      <w:proofErr w:type="spellStart"/>
      <w:r w:rsidRPr="002107F2">
        <w:rPr>
          <w:rFonts w:ascii="FrutigerLTCom-Light" w:hAnsi="FrutigerLTCom-Light" w:cs="FrutigerLTCom-Light"/>
          <w:sz w:val="22"/>
          <w:szCs w:val="22"/>
        </w:rPr>
        <w:t>FlexiRip</w:t>
      </w:r>
      <w:proofErr w:type="spellEnd"/>
      <w:r w:rsidRPr="002107F2">
        <w:rPr>
          <w:rFonts w:ascii="FrutigerLTCom-Light" w:hAnsi="FrutigerLTCom-Light" w:cs="FrutigerLTCom-Light"/>
          <w:sz w:val="22"/>
          <w:szCs w:val="22"/>
        </w:rPr>
        <w:t>/</w:t>
      </w:r>
      <w:proofErr w:type="spellStart"/>
      <w:r w:rsidRPr="002107F2">
        <w:rPr>
          <w:rFonts w:ascii="FrutigerLTCom-Light" w:hAnsi="FrutigerLTCom-Light" w:cs="FrutigerLTCom-Light"/>
          <w:sz w:val="22"/>
          <w:szCs w:val="22"/>
        </w:rPr>
        <w:t>FlexiCut</w:t>
      </w:r>
      <w:proofErr w:type="spellEnd"/>
      <w:r w:rsidRPr="002107F2">
        <w:rPr>
          <w:rFonts w:ascii="FrutigerLTCom-Light" w:hAnsi="FrutigerLTCom-Light" w:cs="FrutigerLTCom-Light"/>
          <w:sz w:val="22"/>
          <w:szCs w:val="22"/>
        </w:rPr>
        <w:t xml:space="preserve"> live erleben.</w:t>
      </w:r>
      <w:r w:rsidR="00A35C58" w:rsidRPr="002107F2">
        <w:rPr>
          <w:rFonts w:ascii="FrutigerLTCom-Light" w:hAnsi="FrutigerLTCom-Light" w:cs="FrutigerLTCom-Light"/>
          <w:sz w:val="22"/>
          <w:szCs w:val="22"/>
        </w:rPr>
        <w:t xml:space="preserve"> </w:t>
      </w:r>
      <w:r w:rsidR="00865213">
        <w:rPr>
          <w:rFonts w:ascii="FrutigerLTCom-Light" w:hAnsi="FrutigerLTCom-Light" w:cs="FrutigerLTCom-Light"/>
          <w:sz w:val="22"/>
          <w:szCs w:val="22"/>
        </w:rPr>
        <w:t xml:space="preserve">Die variabel einsetzbare Längskreissäge </w:t>
      </w:r>
      <w:proofErr w:type="spellStart"/>
      <w:r w:rsidR="00865213">
        <w:rPr>
          <w:rFonts w:ascii="FrutigerLTCom-Light" w:hAnsi="FrutigerLTCom-Light" w:cs="FrutigerLTCom-Light"/>
          <w:sz w:val="22"/>
          <w:szCs w:val="22"/>
        </w:rPr>
        <w:t>FlexiRip</w:t>
      </w:r>
      <w:proofErr w:type="spellEnd"/>
      <w:r w:rsidR="00865213">
        <w:rPr>
          <w:rFonts w:ascii="FrutigerLTCom-Light" w:hAnsi="FrutigerLTCom-Light" w:cs="FrutigerLTCom-Light"/>
          <w:sz w:val="22"/>
          <w:szCs w:val="22"/>
        </w:rPr>
        <w:t xml:space="preserve"> </w:t>
      </w:r>
      <w:r w:rsidR="00B9269C">
        <w:rPr>
          <w:rFonts w:ascii="Arial" w:hAnsi="Arial" w:cs="Arial"/>
          <w:sz w:val="22"/>
          <w:szCs w:val="22"/>
        </w:rPr>
        <w:t>wird hier</w:t>
      </w:r>
      <w:r w:rsidR="00865213">
        <w:rPr>
          <w:rFonts w:ascii="Arial" w:hAnsi="Arial" w:cs="Arial"/>
          <w:sz w:val="22"/>
          <w:szCs w:val="22"/>
        </w:rPr>
        <w:t xml:space="preserve"> </w:t>
      </w:r>
      <w:r w:rsidR="00B9269C">
        <w:rPr>
          <w:rFonts w:ascii="Arial" w:hAnsi="Arial" w:cs="Arial"/>
          <w:sz w:val="22"/>
          <w:szCs w:val="22"/>
        </w:rPr>
        <w:t>in Verbindung mit</w:t>
      </w:r>
      <w:r w:rsidR="00865213">
        <w:rPr>
          <w:rFonts w:ascii="Arial" w:hAnsi="Arial" w:cs="Arial"/>
          <w:sz w:val="22"/>
          <w:szCs w:val="22"/>
        </w:rPr>
        <w:t xml:space="preserve"> einer Untertischkappsäge </w:t>
      </w:r>
      <w:proofErr w:type="spellStart"/>
      <w:r w:rsidR="00865213">
        <w:rPr>
          <w:rFonts w:ascii="Arial" w:hAnsi="Arial" w:cs="Arial"/>
          <w:sz w:val="22"/>
          <w:szCs w:val="22"/>
        </w:rPr>
        <w:t>FlexiCut</w:t>
      </w:r>
      <w:proofErr w:type="spellEnd"/>
      <w:r w:rsidR="00865213">
        <w:rPr>
          <w:rFonts w:ascii="Arial" w:hAnsi="Arial" w:cs="Arial"/>
          <w:sz w:val="22"/>
          <w:szCs w:val="22"/>
        </w:rPr>
        <w:t xml:space="preserve"> für die Vorkappung </w:t>
      </w:r>
      <w:r w:rsidR="00B9269C">
        <w:rPr>
          <w:rFonts w:ascii="Arial" w:hAnsi="Arial" w:cs="Arial"/>
          <w:sz w:val="22"/>
          <w:szCs w:val="22"/>
        </w:rPr>
        <w:t xml:space="preserve">zu einem </w:t>
      </w:r>
      <w:r w:rsidR="00865213">
        <w:rPr>
          <w:rFonts w:ascii="Arial" w:hAnsi="Arial" w:cs="Arial"/>
          <w:sz w:val="22"/>
          <w:szCs w:val="22"/>
        </w:rPr>
        <w:t xml:space="preserve">Zuschnitt-Center </w:t>
      </w:r>
      <w:r w:rsidR="00B9269C">
        <w:rPr>
          <w:rFonts w:ascii="Arial" w:hAnsi="Arial" w:cs="Arial"/>
          <w:sz w:val="22"/>
          <w:szCs w:val="22"/>
        </w:rPr>
        <w:t>mit</w:t>
      </w:r>
      <w:r w:rsidR="00865213">
        <w:rPr>
          <w:rFonts w:ascii="Arial" w:hAnsi="Arial" w:cs="Arial"/>
          <w:sz w:val="22"/>
          <w:szCs w:val="22"/>
        </w:rPr>
        <w:t xml:space="preserve"> </w:t>
      </w:r>
      <w:r w:rsidR="00B9269C">
        <w:rPr>
          <w:rFonts w:ascii="Arial" w:hAnsi="Arial" w:cs="Arial"/>
          <w:sz w:val="22"/>
          <w:szCs w:val="22"/>
        </w:rPr>
        <w:t>1-Mann-Bedienung</w:t>
      </w:r>
      <w:r w:rsidR="00865213">
        <w:rPr>
          <w:rFonts w:ascii="Arial" w:hAnsi="Arial" w:cs="Arial"/>
          <w:sz w:val="22"/>
          <w:szCs w:val="22"/>
        </w:rPr>
        <w:t>.</w:t>
      </w:r>
      <w:r w:rsidR="00B9269C">
        <w:rPr>
          <w:rFonts w:ascii="Arial" w:hAnsi="Arial" w:cs="Arial"/>
          <w:sz w:val="22"/>
          <w:szCs w:val="22"/>
        </w:rPr>
        <w:t xml:space="preserve"> </w:t>
      </w:r>
      <w:r w:rsidR="00844BA8" w:rsidRPr="002107F2">
        <w:rPr>
          <w:rFonts w:ascii="FrutigerLTCom-Light" w:hAnsi="FrutigerLTCom-Light" w:cs="FrutigerLTCom-Light"/>
          <w:sz w:val="22"/>
          <w:szCs w:val="22"/>
        </w:rPr>
        <w:t>Die</w:t>
      </w:r>
      <w:r w:rsidRPr="002107F2">
        <w:rPr>
          <w:rFonts w:ascii="FrutigerLTCom-Light" w:hAnsi="FrutigerLTCom-Light" w:cs="FrutigerLTCom-Light"/>
          <w:sz w:val="22"/>
          <w:szCs w:val="22"/>
        </w:rPr>
        <w:t xml:space="preserve"> </w:t>
      </w:r>
      <w:r w:rsidR="00216F50">
        <w:rPr>
          <w:rFonts w:ascii="FrutigerLTCom-Light" w:hAnsi="FrutigerLTCom-Light" w:cs="FrutigerLTCom-Light"/>
          <w:sz w:val="22"/>
          <w:szCs w:val="22"/>
        </w:rPr>
        <w:t xml:space="preserve">robuste </w:t>
      </w:r>
      <w:r w:rsidRPr="002107F2">
        <w:rPr>
          <w:rFonts w:ascii="FrutigerLTCom-Light" w:hAnsi="FrutigerLTCom-Light" w:cs="FrutigerLTCom-Light"/>
          <w:sz w:val="22"/>
          <w:szCs w:val="22"/>
        </w:rPr>
        <w:t xml:space="preserve">Trennbandsäge </w:t>
      </w:r>
      <w:r w:rsidR="00A35C58" w:rsidRPr="002107F2">
        <w:rPr>
          <w:rFonts w:ascii="FrutigerLTCom-Light" w:hAnsi="FrutigerLTCom-Light" w:cs="FrutigerLTCom-Light"/>
          <w:sz w:val="22"/>
          <w:szCs w:val="22"/>
        </w:rPr>
        <w:t>BKS</w:t>
      </w:r>
      <w:r w:rsidRPr="002107F2">
        <w:rPr>
          <w:rFonts w:ascii="FrutigerLTCom-Light" w:hAnsi="FrutigerLTCom-Light" w:cs="FrutigerLTCom-Light"/>
          <w:sz w:val="22"/>
          <w:szCs w:val="22"/>
        </w:rPr>
        <w:t xml:space="preserve"> </w:t>
      </w:r>
      <w:r w:rsidR="00844BA8" w:rsidRPr="002107F2">
        <w:rPr>
          <w:rFonts w:ascii="FrutigerLTCom-Light" w:hAnsi="FrutigerLTCom-Light" w:cs="FrutigerLTCom-Light"/>
          <w:sz w:val="22"/>
          <w:szCs w:val="22"/>
        </w:rPr>
        <w:t>komplettiert den Weinig-Auftritt im Massivholz-Bereich</w:t>
      </w:r>
      <w:r w:rsidR="00836B1F" w:rsidRPr="002107F2">
        <w:rPr>
          <w:rFonts w:ascii="FrutigerLTCom-Light" w:hAnsi="FrutigerLTCom-Light" w:cs="FrutigerLTCom-Light"/>
          <w:sz w:val="22"/>
          <w:szCs w:val="22"/>
        </w:rPr>
        <w:t>.</w:t>
      </w:r>
      <w:r w:rsidR="00A35C58" w:rsidRPr="002107F2">
        <w:rPr>
          <w:rFonts w:ascii="FrutigerLTCom-Light" w:hAnsi="FrutigerLTCom-Light" w:cs="FrutigerLTCom-Light"/>
          <w:sz w:val="22"/>
          <w:szCs w:val="22"/>
        </w:rPr>
        <w:t xml:space="preserve"> </w:t>
      </w:r>
    </w:p>
    <w:p w:rsidR="00B9269C" w:rsidRDefault="00B9269C" w:rsidP="00B9269C">
      <w:pPr>
        <w:autoSpaceDE w:val="0"/>
        <w:autoSpaceDN w:val="0"/>
        <w:adjustRightInd w:val="0"/>
        <w:spacing w:line="360" w:lineRule="auto"/>
        <w:rPr>
          <w:rFonts w:ascii="FrutigerLTCom-Light" w:hAnsi="FrutigerLTCom-Light" w:cs="FrutigerLTCom-Light"/>
          <w:sz w:val="22"/>
          <w:szCs w:val="22"/>
        </w:rPr>
      </w:pPr>
    </w:p>
    <w:p w:rsidR="004C6E35" w:rsidRPr="00694385" w:rsidRDefault="00B9269C" w:rsidP="00694385">
      <w:pPr>
        <w:pStyle w:val="Listenabsatz"/>
        <w:spacing w:after="160" w:line="360" w:lineRule="auto"/>
        <w:ind w:left="0"/>
        <w:contextualSpacing/>
        <w:rPr>
          <w:rFonts w:ascii="Arial" w:hAnsi="Arial" w:cs="Arial"/>
        </w:rPr>
      </w:pPr>
      <w:r>
        <w:rPr>
          <w:rFonts w:ascii="FrutigerLTCom-Light" w:hAnsi="FrutigerLTCom-Light" w:cs="FrutigerLTCom-Light"/>
        </w:rPr>
        <w:t xml:space="preserve">Im Bereich Holzwerkstoffbearbeitung steht </w:t>
      </w:r>
      <w:proofErr w:type="gramStart"/>
      <w:r>
        <w:rPr>
          <w:rFonts w:ascii="FrutigerLTCom-Light" w:hAnsi="FrutigerLTCom-Light" w:cs="FrutigerLTCom-Light"/>
        </w:rPr>
        <w:t>das</w:t>
      </w:r>
      <w:proofErr w:type="gramEnd"/>
      <w:r>
        <w:rPr>
          <w:rFonts w:ascii="FrutigerLTCom-Light" w:hAnsi="FrutigerLTCom-Light" w:cs="FrutigerLTCom-Light"/>
        </w:rPr>
        <w:t xml:space="preserve"> bereits mehrfach ausgezeichnete vertikale CNC-Bearbeitungscenter </w:t>
      </w:r>
      <w:r w:rsidR="00A35C58">
        <w:rPr>
          <w:rFonts w:ascii="FrutigerLTCom-Light" w:hAnsi="FrutigerLTCom-Light" w:cs="FrutigerLTCom-Light"/>
        </w:rPr>
        <w:t>Evolution</w:t>
      </w:r>
      <w:r>
        <w:rPr>
          <w:rFonts w:ascii="FrutigerLTCom-Light" w:hAnsi="FrutigerLTCom-Light" w:cs="FrutigerLTCom-Light"/>
        </w:rPr>
        <w:t xml:space="preserve"> im Fokus.</w:t>
      </w:r>
      <w:r w:rsidR="00694385" w:rsidRPr="00694385">
        <w:rPr>
          <w:rFonts w:ascii="Arial" w:hAnsi="Arial" w:cs="Arial"/>
        </w:rPr>
        <w:t xml:space="preserve"> </w:t>
      </w:r>
      <w:r w:rsidR="00694385">
        <w:rPr>
          <w:rFonts w:ascii="Arial" w:hAnsi="Arial" w:cs="Arial"/>
        </w:rPr>
        <w:t>Auf n</w:t>
      </w:r>
      <w:r w:rsidR="00694385" w:rsidRPr="00C72899">
        <w:rPr>
          <w:rFonts w:ascii="Arial" w:hAnsi="Arial" w:cs="Arial"/>
        </w:rPr>
        <w:t>icht einmal fünf Quadratmeter</w:t>
      </w:r>
      <w:r w:rsidR="00694385">
        <w:rPr>
          <w:rFonts w:ascii="Arial" w:hAnsi="Arial" w:cs="Arial"/>
        </w:rPr>
        <w:t>n</w:t>
      </w:r>
      <w:r w:rsidR="00694385" w:rsidRPr="00C72899">
        <w:rPr>
          <w:rFonts w:ascii="Arial" w:hAnsi="Arial" w:cs="Arial"/>
        </w:rPr>
        <w:t xml:space="preserve"> </w:t>
      </w:r>
      <w:r w:rsidR="00694385">
        <w:rPr>
          <w:rFonts w:ascii="Arial" w:hAnsi="Arial" w:cs="Arial"/>
        </w:rPr>
        <w:t>bietet die Maschine extrem kurze</w:t>
      </w:r>
      <w:r w:rsidR="00694385" w:rsidRPr="00C72899">
        <w:rPr>
          <w:rFonts w:ascii="Arial" w:hAnsi="Arial" w:cs="Arial"/>
        </w:rPr>
        <w:t xml:space="preserve"> Zy</w:t>
      </w:r>
      <w:r w:rsidR="00694385">
        <w:rPr>
          <w:rFonts w:ascii="Arial" w:hAnsi="Arial" w:cs="Arial"/>
        </w:rPr>
        <w:t>kluszeiten und außerordentliche</w:t>
      </w:r>
      <w:r w:rsidR="00694385" w:rsidRPr="00C72899">
        <w:rPr>
          <w:rFonts w:ascii="Arial" w:hAnsi="Arial" w:cs="Arial"/>
        </w:rPr>
        <w:t xml:space="preserve"> Präzision.</w:t>
      </w:r>
      <w:r w:rsidR="00694385">
        <w:rPr>
          <w:rFonts w:ascii="Arial" w:hAnsi="Arial" w:cs="Arial"/>
        </w:rPr>
        <w:t xml:space="preserve"> </w:t>
      </w:r>
      <w:r w:rsidR="00694385" w:rsidRPr="007A20DF">
        <w:rPr>
          <w:rFonts w:ascii="Arial" w:hAnsi="Arial" w:cs="Arial"/>
        </w:rPr>
        <w:t xml:space="preserve">Mit </w:t>
      </w:r>
      <w:r w:rsidR="00694385">
        <w:rPr>
          <w:rFonts w:ascii="Arial" w:hAnsi="Arial" w:cs="Arial"/>
        </w:rPr>
        <w:t xml:space="preserve">der </w:t>
      </w:r>
      <w:proofErr w:type="spellStart"/>
      <w:r w:rsidR="00694385">
        <w:rPr>
          <w:rFonts w:ascii="Arial" w:hAnsi="Arial" w:cs="Arial"/>
        </w:rPr>
        <w:t>L</w:t>
      </w:r>
      <w:r w:rsidR="00216F50">
        <w:rPr>
          <w:rFonts w:ascii="Arial" w:hAnsi="Arial" w:cs="Arial"/>
        </w:rPr>
        <w:t>umina</w:t>
      </w:r>
      <w:proofErr w:type="spellEnd"/>
      <w:r w:rsidR="00603411">
        <w:rPr>
          <w:rFonts w:ascii="Arial" w:hAnsi="Arial" w:cs="Arial"/>
        </w:rPr>
        <w:t xml:space="preserve"> und der </w:t>
      </w:r>
      <w:proofErr w:type="spellStart"/>
      <w:r w:rsidR="00603411">
        <w:rPr>
          <w:rFonts w:ascii="Arial" w:hAnsi="Arial" w:cs="Arial"/>
        </w:rPr>
        <w:t>Auriga</w:t>
      </w:r>
      <w:proofErr w:type="spellEnd"/>
      <w:r w:rsidR="00694385">
        <w:rPr>
          <w:rFonts w:ascii="Arial" w:hAnsi="Arial" w:cs="Arial"/>
        </w:rPr>
        <w:t xml:space="preserve"> präsentiert</w:t>
      </w:r>
      <w:r w:rsidR="00694385" w:rsidRPr="007A20DF">
        <w:rPr>
          <w:rFonts w:ascii="Arial" w:hAnsi="Arial" w:cs="Arial"/>
        </w:rPr>
        <w:t xml:space="preserve"> </w:t>
      </w:r>
      <w:r w:rsidR="00694385">
        <w:rPr>
          <w:rFonts w:ascii="Arial" w:hAnsi="Arial" w:cs="Arial"/>
        </w:rPr>
        <w:t xml:space="preserve">Holz-Her </w:t>
      </w:r>
      <w:r w:rsidR="00694385" w:rsidRPr="007A20DF">
        <w:rPr>
          <w:rFonts w:ascii="Arial" w:hAnsi="Arial" w:cs="Arial"/>
        </w:rPr>
        <w:t xml:space="preserve">in </w:t>
      </w:r>
      <w:r w:rsidR="00694385">
        <w:rPr>
          <w:rFonts w:ascii="Arial" w:hAnsi="Arial" w:cs="Arial"/>
        </w:rPr>
        <w:t>Salzburg</w:t>
      </w:r>
      <w:r w:rsidR="00694385" w:rsidRPr="007A20DF">
        <w:rPr>
          <w:rFonts w:ascii="Arial" w:hAnsi="Arial" w:cs="Arial"/>
        </w:rPr>
        <w:t xml:space="preserve"> </w:t>
      </w:r>
      <w:r w:rsidR="00694385">
        <w:rPr>
          <w:rFonts w:ascii="Arial" w:hAnsi="Arial" w:cs="Arial"/>
        </w:rPr>
        <w:t xml:space="preserve">außerdem </w:t>
      </w:r>
      <w:r w:rsidR="00603411">
        <w:rPr>
          <w:rFonts w:ascii="Arial" w:hAnsi="Arial" w:cs="Arial"/>
        </w:rPr>
        <w:t>zwei</w:t>
      </w:r>
      <w:r w:rsidR="00694385">
        <w:rPr>
          <w:rFonts w:ascii="Arial" w:hAnsi="Arial" w:cs="Arial"/>
        </w:rPr>
        <w:t xml:space="preserve"> </w:t>
      </w:r>
      <w:proofErr w:type="spellStart"/>
      <w:r w:rsidR="00694385">
        <w:rPr>
          <w:rFonts w:ascii="Arial" w:hAnsi="Arial" w:cs="Arial"/>
        </w:rPr>
        <w:t>Kantenanleimmaschinen</w:t>
      </w:r>
      <w:proofErr w:type="spellEnd"/>
      <w:r w:rsidR="00694385">
        <w:rPr>
          <w:rFonts w:ascii="Arial" w:hAnsi="Arial" w:cs="Arial"/>
        </w:rPr>
        <w:t xml:space="preserve">. </w:t>
      </w:r>
      <w:r w:rsidR="00694385">
        <w:rPr>
          <w:rFonts w:ascii="Arial" w:hAnsi="Arial" w:cs="Arial"/>
          <w:lang w:eastAsia="de-DE"/>
        </w:rPr>
        <w:t xml:space="preserve">Das neue multifunktionale </w:t>
      </w:r>
      <w:proofErr w:type="spellStart"/>
      <w:r w:rsidR="00694385">
        <w:rPr>
          <w:rFonts w:ascii="Arial" w:hAnsi="Arial" w:cs="Arial"/>
          <w:lang w:eastAsia="de-DE"/>
        </w:rPr>
        <w:t>Aggregatekonzept</w:t>
      </w:r>
      <w:proofErr w:type="spellEnd"/>
      <w:r w:rsidR="00694385">
        <w:rPr>
          <w:rFonts w:ascii="Arial" w:hAnsi="Arial" w:cs="Arial"/>
          <w:lang w:eastAsia="de-DE"/>
        </w:rPr>
        <w:t xml:space="preserve"> und die spezielle Nullfugentechnik mit Laserkante oder wasserfestem Polyurethan-Kleber stellen einen neuen Standard in der Kantenbearbeitung dar.</w:t>
      </w:r>
    </w:p>
    <w:p w:rsidR="00BB2F2F" w:rsidRDefault="00BB2F2F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BB2F2F" w:rsidRPr="0078734B" w:rsidRDefault="00BB2F2F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 w:rsidRPr="0078734B">
        <w:rPr>
          <w:rFonts w:ascii="Arial" w:hAnsi="Arial" w:cs="Arial"/>
          <w:sz w:val="18"/>
          <w:szCs w:val="18"/>
        </w:rPr>
        <w:t>Foto:</w:t>
      </w:r>
    </w:p>
    <w:p w:rsidR="00BB2F2F" w:rsidRPr="0078734B" w:rsidRDefault="004539EF" w:rsidP="00DA314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</w:rPr>
        <w:t xml:space="preserve">Weinig </w:t>
      </w:r>
      <w:proofErr w:type="spellStart"/>
      <w:r w:rsidR="00694385">
        <w:rPr>
          <w:rFonts w:ascii="Arial" w:hAnsi="Arial" w:cs="Arial"/>
          <w:sz w:val="18"/>
          <w:szCs w:val="18"/>
        </w:rPr>
        <w:t>Powermat</w:t>
      </w:r>
      <w:proofErr w:type="spellEnd"/>
      <w:r w:rsidR="00694385">
        <w:rPr>
          <w:rFonts w:ascii="Arial" w:hAnsi="Arial" w:cs="Arial"/>
          <w:sz w:val="18"/>
          <w:szCs w:val="18"/>
        </w:rPr>
        <w:t xml:space="preserve"> 700</w:t>
      </w:r>
      <w:r>
        <w:rPr>
          <w:rFonts w:ascii="Arial" w:hAnsi="Arial" w:cs="Arial"/>
          <w:sz w:val="18"/>
          <w:szCs w:val="18"/>
        </w:rPr>
        <w:t xml:space="preserve">: </w:t>
      </w:r>
      <w:r w:rsidR="00694385">
        <w:rPr>
          <w:rFonts w:ascii="Arial" w:hAnsi="Arial" w:cs="Arial"/>
          <w:sz w:val="18"/>
          <w:szCs w:val="18"/>
        </w:rPr>
        <w:t>Minimale Rüstzeiten und einfache Bedienung</w:t>
      </w:r>
    </w:p>
    <w:p w:rsidR="00F95BEC" w:rsidRPr="00903644" w:rsidRDefault="00F95BEC" w:rsidP="00EF63A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F95BEC" w:rsidRPr="00903644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DE2" w:rsidRDefault="000F4DE2">
      <w:r>
        <w:separator/>
      </w:r>
    </w:p>
  </w:endnote>
  <w:endnote w:type="continuationSeparator" w:id="0">
    <w:p w:rsidR="000F4DE2" w:rsidRDefault="000F4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LTCo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CB58C7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DE2" w:rsidRDefault="000F4DE2">
      <w:r>
        <w:separator/>
      </w:r>
    </w:p>
  </w:footnote>
  <w:footnote w:type="continuationSeparator" w:id="0">
    <w:p w:rsidR="000F4DE2" w:rsidRDefault="000F4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CB58C7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pt;height:3pt" o:bullet="t">
        <v:imagedata r:id="rId1" o:title=""/>
      </v:shape>
    </w:pict>
  </w:numPicBullet>
  <w:numPicBullet w:numPicBulletId="1">
    <w:pict>
      <v:shape id="_x0000_i1039" type="#_x0000_t75" style="width:3pt;height:3pt" o:bullet="t">
        <v:imagedata r:id="rId2" o:title=""/>
      </v:shape>
    </w:pict>
  </w:numPicBullet>
  <w:numPicBullet w:numPicBulletId="2">
    <w:pict>
      <v:shape id="_x0000_i1040" type="#_x0000_t75" style="width:12pt;height:12pt" o:bullet="t">
        <v:imagedata r:id="rId3" o:title=""/>
      </v:shape>
    </w:pict>
  </w:numPicBullet>
  <w:abstractNum w:abstractNumId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6"/>
  </w:num>
  <w:num w:numId="5">
    <w:abstractNumId w:val="15"/>
  </w:num>
  <w:num w:numId="6">
    <w:abstractNumId w:val="3"/>
  </w:num>
  <w:num w:numId="7">
    <w:abstractNumId w:val="0"/>
  </w:num>
  <w:num w:numId="8">
    <w:abstractNumId w:val="18"/>
  </w:num>
  <w:num w:numId="9">
    <w:abstractNumId w:val="12"/>
  </w:num>
  <w:num w:numId="10">
    <w:abstractNumId w:val="9"/>
  </w:num>
  <w:num w:numId="11">
    <w:abstractNumId w:val="8"/>
  </w:num>
  <w:num w:numId="12">
    <w:abstractNumId w:val="22"/>
  </w:num>
  <w:num w:numId="13">
    <w:abstractNumId w:val="1"/>
  </w:num>
  <w:num w:numId="14">
    <w:abstractNumId w:val="14"/>
  </w:num>
  <w:num w:numId="15">
    <w:abstractNumId w:val="7"/>
  </w:num>
  <w:num w:numId="16">
    <w:abstractNumId w:val="20"/>
  </w:num>
  <w:num w:numId="17">
    <w:abstractNumId w:val="13"/>
  </w:num>
  <w:num w:numId="18">
    <w:abstractNumId w:val="11"/>
  </w:num>
  <w:num w:numId="19">
    <w:abstractNumId w:val="16"/>
  </w:num>
  <w:num w:numId="20">
    <w:abstractNumId w:val="2"/>
  </w:num>
  <w:num w:numId="21">
    <w:abstractNumId w:val="19"/>
  </w:num>
  <w:num w:numId="22">
    <w:abstractNumId w:val="1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0C8A"/>
    <w:rsid w:val="00002287"/>
    <w:rsid w:val="00004D8D"/>
    <w:rsid w:val="000059EB"/>
    <w:rsid w:val="00017B52"/>
    <w:rsid w:val="00017F0A"/>
    <w:rsid w:val="00020780"/>
    <w:rsid w:val="00022ED1"/>
    <w:rsid w:val="0002317E"/>
    <w:rsid w:val="000269CE"/>
    <w:rsid w:val="00042C01"/>
    <w:rsid w:val="00054473"/>
    <w:rsid w:val="00054B69"/>
    <w:rsid w:val="000576D2"/>
    <w:rsid w:val="00065085"/>
    <w:rsid w:val="00072B9A"/>
    <w:rsid w:val="00073EA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C5562"/>
    <w:rsid w:val="000C5DA9"/>
    <w:rsid w:val="000C663D"/>
    <w:rsid w:val="000D3FD3"/>
    <w:rsid w:val="000D5FED"/>
    <w:rsid w:val="000F4DE2"/>
    <w:rsid w:val="0010043C"/>
    <w:rsid w:val="0010297B"/>
    <w:rsid w:val="00106D18"/>
    <w:rsid w:val="00110FB2"/>
    <w:rsid w:val="00121B05"/>
    <w:rsid w:val="00124301"/>
    <w:rsid w:val="001246C5"/>
    <w:rsid w:val="001265CD"/>
    <w:rsid w:val="001306E4"/>
    <w:rsid w:val="00143C49"/>
    <w:rsid w:val="0014402B"/>
    <w:rsid w:val="00147885"/>
    <w:rsid w:val="00147BBB"/>
    <w:rsid w:val="00174BBA"/>
    <w:rsid w:val="00176076"/>
    <w:rsid w:val="0018017E"/>
    <w:rsid w:val="001847D6"/>
    <w:rsid w:val="001936B6"/>
    <w:rsid w:val="00197869"/>
    <w:rsid w:val="001A5302"/>
    <w:rsid w:val="001C2C6F"/>
    <w:rsid w:val="001D2B20"/>
    <w:rsid w:val="001D598F"/>
    <w:rsid w:val="001D75BB"/>
    <w:rsid w:val="001E0499"/>
    <w:rsid w:val="001E0F15"/>
    <w:rsid w:val="001F3B1E"/>
    <w:rsid w:val="001F411F"/>
    <w:rsid w:val="001F75EC"/>
    <w:rsid w:val="002107F2"/>
    <w:rsid w:val="00215B09"/>
    <w:rsid w:val="00216F50"/>
    <w:rsid w:val="0025072C"/>
    <w:rsid w:val="00255D17"/>
    <w:rsid w:val="00264F2F"/>
    <w:rsid w:val="00273809"/>
    <w:rsid w:val="0028086B"/>
    <w:rsid w:val="00281AEE"/>
    <w:rsid w:val="00295091"/>
    <w:rsid w:val="002A12A0"/>
    <w:rsid w:val="002A28AD"/>
    <w:rsid w:val="002A33E6"/>
    <w:rsid w:val="002B1171"/>
    <w:rsid w:val="002B4D98"/>
    <w:rsid w:val="002C01C4"/>
    <w:rsid w:val="002C0E55"/>
    <w:rsid w:val="002D2585"/>
    <w:rsid w:val="002D3CFD"/>
    <w:rsid w:val="002E0E9E"/>
    <w:rsid w:val="002E1FC6"/>
    <w:rsid w:val="002F253B"/>
    <w:rsid w:val="002F63B8"/>
    <w:rsid w:val="00303E2E"/>
    <w:rsid w:val="00306012"/>
    <w:rsid w:val="003143C0"/>
    <w:rsid w:val="00325305"/>
    <w:rsid w:val="00333416"/>
    <w:rsid w:val="00334C66"/>
    <w:rsid w:val="0034762D"/>
    <w:rsid w:val="00355382"/>
    <w:rsid w:val="00355890"/>
    <w:rsid w:val="003605C8"/>
    <w:rsid w:val="00363E0C"/>
    <w:rsid w:val="00373A31"/>
    <w:rsid w:val="00377F08"/>
    <w:rsid w:val="00386B08"/>
    <w:rsid w:val="00392415"/>
    <w:rsid w:val="0039271E"/>
    <w:rsid w:val="003927BB"/>
    <w:rsid w:val="0039468F"/>
    <w:rsid w:val="003A1D37"/>
    <w:rsid w:val="003A37C2"/>
    <w:rsid w:val="003A3862"/>
    <w:rsid w:val="003A6C3C"/>
    <w:rsid w:val="003C2A28"/>
    <w:rsid w:val="003C4162"/>
    <w:rsid w:val="003D207A"/>
    <w:rsid w:val="003D5961"/>
    <w:rsid w:val="003E1079"/>
    <w:rsid w:val="003E2651"/>
    <w:rsid w:val="003F06E7"/>
    <w:rsid w:val="003F5331"/>
    <w:rsid w:val="00405ED3"/>
    <w:rsid w:val="004112E7"/>
    <w:rsid w:val="00433EFE"/>
    <w:rsid w:val="004406F2"/>
    <w:rsid w:val="00442DFE"/>
    <w:rsid w:val="00446CEF"/>
    <w:rsid w:val="00447191"/>
    <w:rsid w:val="004539EF"/>
    <w:rsid w:val="0046217B"/>
    <w:rsid w:val="00467F18"/>
    <w:rsid w:val="0047216D"/>
    <w:rsid w:val="00473D54"/>
    <w:rsid w:val="0049402F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EC5"/>
    <w:rsid w:val="004D4DF0"/>
    <w:rsid w:val="004D581C"/>
    <w:rsid w:val="004E092E"/>
    <w:rsid w:val="004E7828"/>
    <w:rsid w:val="0051089C"/>
    <w:rsid w:val="00513072"/>
    <w:rsid w:val="0051485D"/>
    <w:rsid w:val="00524558"/>
    <w:rsid w:val="005249DA"/>
    <w:rsid w:val="00536AB4"/>
    <w:rsid w:val="00540E5E"/>
    <w:rsid w:val="00544243"/>
    <w:rsid w:val="00547849"/>
    <w:rsid w:val="00562517"/>
    <w:rsid w:val="00563054"/>
    <w:rsid w:val="0057463A"/>
    <w:rsid w:val="00577766"/>
    <w:rsid w:val="0058779D"/>
    <w:rsid w:val="005A33ED"/>
    <w:rsid w:val="005A50D3"/>
    <w:rsid w:val="005A6E59"/>
    <w:rsid w:val="005B6AF4"/>
    <w:rsid w:val="005C0081"/>
    <w:rsid w:val="005C7B88"/>
    <w:rsid w:val="005F4A8B"/>
    <w:rsid w:val="0060193A"/>
    <w:rsid w:val="00603411"/>
    <w:rsid w:val="00611581"/>
    <w:rsid w:val="00621C5D"/>
    <w:rsid w:val="00625EAB"/>
    <w:rsid w:val="00632B95"/>
    <w:rsid w:val="00642205"/>
    <w:rsid w:val="006443C6"/>
    <w:rsid w:val="00652E7D"/>
    <w:rsid w:val="0065398D"/>
    <w:rsid w:val="00661B7D"/>
    <w:rsid w:val="006646C0"/>
    <w:rsid w:val="00691476"/>
    <w:rsid w:val="00694330"/>
    <w:rsid w:val="00694385"/>
    <w:rsid w:val="006A18C1"/>
    <w:rsid w:val="006B0241"/>
    <w:rsid w:val="006B2767"/>
    <w:rsid w:val="006D2951"/>
    <w:rsid w:val="006E378D"/>
    <w:rsid w:val="00700B29"/>
    <w:rsid w:val="00702F44"/>
    <w:rsid w:val="007240C7"/>
    <w:rsid w:val="00730250"/>
    <w:rsid w:val="00730618"/>
    <w:rsid w:val="0073490E"/>
    <w:rsid w:val="00737740"/>
    <w:rsid w:val="0074639A"/>
    <w:rsid w:val="00754F42"/>
    <w:rsid w:val="00757271"/>
    <w:rsid w:val="00767915"/>
    <w:rsid w:val="00773C81"/>
    <w:rsid w:val="0078734B"/>
    <w:rsid w:val="0079247B"/>
    <w:rsid w:val="00793FAE"/>
    <w:rsid w:val="007954A4"/>
    <w:rsid w:val="007A3A65"/>
    <w:rsid w:val="007B22DD"/>
    <w:rsid w:val="007C174B"/>
    <w:rsid w:val="007C457E"/>
    <w:rsid w:val="007D33F1"/>
    <w:rsid w:val="007D5FEA"/>
    <w:rsid w:val="007D6BE3"/>
    <w:rsid w:val="007E76F6"/>
    <w:rsid w:val="007F3747"/>
    <w:rsid w:val="007F5816"/>
    <w:rsid w:val="00806C4C"/>
    <w:rsid w:val="00807530"/>
    <w:rsid w:val="008112D1"/>
    <w:rsid w:val="00816B8B"/>
    <w:rsid w:val="008215CE"/>
    <w:rsid w:val="00825873"/>
    <w:rsid w:val="00825C01"/>
    <w:rsid w:val="00827316"/>
    <w:rsid w:val="00834CAA"/>
    <w:rsid w:val="00836B1F"/>
    <w:rsid w:val="008417F8"/>
    <w:rsid w:val="00844BA8"/>
    <w:rsid w:val="0085783B"/>
    <w:rsid w:val="00863FB8"/>
    <w:rsid w:val="00865213"/>
    <w:rsid w:val="00866BD0"/>
    <w:rsid w:val="00871E96"/>
    <w:rsid w:val="00876032"/>
    <w:rsid w:val="00885C76"/>
    <w:rsid w:val="0088695E"/>
    <w:rsid w:val="00890D68"/>
    <w:rsid w:val="008A3014"/>
    <w:rsid w:val="008A4FE4"/>
    <w:rsid w:val="008A5EE8"/>
    <w:rsid w:val="008A7FC5"/>
    <w:rsid w:val="008B5B90"/>
    <w:rsid w:val="008B7235"/>
    <w:rsid w:val="008C78E0"/>
    <w:rsid w:val="008D024B"/>
    <w:rsid w:val="008D3014"/>
    <w:rsid w:val="008D6132"/>
    <w:rsid w:val="008E514F"/>
    <w:rsid w:val="008F27B8"/>
    <w:rsid w:val="008F46AD"/>
    <w:rsid w:val="00903644"/>
    <w:rsid w:val="0090463B"/>
    <w:rsid w:val="00914487"/>
    <w:rsid w:val="009177A0"/>
    <w:rsid w:val="00920FF4"/>
    <w:rsid w:val="00926F6D"/>
    <w:rsid w:val="009352D6"/>
    <w:rsid w:val="00935539"/>
    <w:rsid w:val="0094006B"/>
    <w:rsid w:val="009764B0"/>
    <w:rsid w:val="0099294D"/>
    <w:rsid w:val="00993AEC"/>
    <w:rsid w:val="00995510"/>
    <w:rsid w:val="00996950"/>
    <w:rsid w:val="009B08CB"/>
    <w:rsid w:val="009B6082"/>
    <w:rsid w:val="009B6832"/>
    <w:rsid w:val="009C0E6B"/>
    <w:rsid w:val="009D4ABC"/>
    <w:rsid w:val="009D5AF8"/>
    <w:rsid w:val="009F02F3"/>
    <w:rsid w:val="009F2184"/>
    <w:rsid w:val="009F4873"/>
    <w:rsid w:val="009F4D3F"/>
    <w:rsid w:val="009F721A"/>
    <w:rsid w:val="00A03624"/>
    <w:rsid w:val="00A2687F"/>
    <w:rsid w:val="00A35C58"/>
    <w:rsid w:val="00A532A1"/>
    <w:rsid w:val="00A60F83"/>
    <w:rsid w:val="00A67436"/>
    <w:rsid w:val="00A80F4E"/>
    <w:rsid w:val="00A84E34"/>
    <w:rsid w:val="00A90332"/>
    <w:rsid w:val="00AC465B"/>
    <w:rsid w:val="00AF0BC8"/>
    <w:rsid w:val="00B02B38"/>
    <w:rsid w:val="00B03934"/>
    <w:rsid w:val="00B30FDE"/>
    <w:rsid w:val="00B32469"/>
    <w:rsid w:val="00B4552C"/>
    <w:rsid w:val="00B5749E"/>
    <w:rsid w:val="00B62627"/>
    <w:rsid w:val="00B66893"/>
    <w:rsid w:val="00B9213F"/>
    <w:rsid w:val="00B9269C"/>
    <w:rsid w:val="00B9326C"/>
    <w:rsid w:val="00BB2F2F"/>
    <w:rsid w:val="00BC0700"/>
    <w:rsid w:val="00BC0AF8"/>
    <w:rsid w:val="00BC49EA"/>
    <w:rsid w:val="00BD0BD8"/>
    <w:rsid w:val="00BD2A7A"/>
    <w:rsid w:val="00BD373A"/>
    <w:rsid w:val="00BD3EB4"/>
    <w:rsid w:val="00BD3EFB"/>
    <w:rsid w:val="00BE507D"/>
    <w:rsid w:val="00BF3117"/>
    <w:rsid w:val="00BF467A"/>
    <w:rsid w:val="00C069D0"/>
    <w:rsid w:val="00C13FED"/>
    <w:rsid w:val="00C15F5D"/>
    <w:rsid w:val="00C34749"/>
    <w:rsid w:val="00C415F6"/>
    <w:rsid w:val="00C46986"/>
    <w:rsid w:val="00C523E5"/>
    <w:rsid w:val="00C53BA3"/>
    <w:rsid w:val="00C6359A"/>
    <w:rsid w:val="00C655AE"/>
    <w:rsid w:val="00C661D8"/>
    <w:rsid w:val="00C67998"/>
    <w:rsid w:val="00C7432C"/>
    <w:rsid w:val="00C82AB9"/>
    <w:rsid w:val="00CA4631"/>
    <w:rsid w:val="00CB2C49"/>
    <w:rsid w:val="00CB2C97"/>
    <w:rsid w:val="00CB58C7"/>
    <w:rsid w:val="00CC2D7D"/>
    <w:rsid w:val="00CD39E6"/>
    <w:rsid w:val="00CE3990"/>
    <w:rsid w:val="00D039D2"/>
    <w:rsid w:val="00D0730F"/>
    <w:rsid w:val="00D1526F"/>
    <w:rsid w:val="00D20183"/>
    <w:rsid w:val="00D2126D"/>
    <w:rsid w:val="00D264D6"/>
    <w:rsid w:val="00D37168"/>
    <w:rsid w:val="00D444F3"/>
    <w:rsid w:val="00D50F61"/>
    <w:rsid w:val="00D55BED"/>
    <w:rsid w:val="00D56C0A"/>
    <w:rsid w:val="00D61232"/>
    <w:rsid w:val="00D63163"/>
    <w:rsid w:val="00D661E1"/>
    <w:rsid w:val="00D66735"/>
    <w:rsid w:val="00D66A36"/>
    <w:rsid w:val="00D715B3"/>
    <w:rsid w:val="00D746BD"/>
    <w:rsid w:val="00DA1F38"/>
    <w:rsid w:val="00DA3143"/>
    <w:rsid w:val="00DD023B"/>
    <w:rsid w:val="00DE45B5"/>
    <w:rsid w:val="00DF737D"/>
    <w:rsid w:val="00E0050D"/>
    <w:rsid w:val="00E038F2"/>
    <w:rsid w:val="00E13E9E"/>
    <w:rsid w:val="00E40581"/>
    <w:rsid w:val="00E46E87"/>
    <w:rsid w:val="00E525CD"/>
    <w:rsid w:val="00E579A0"/>
    <w:rsid w:val="00E60B30"/>
    <w:rsid w:val="00E70E72"/>
    <w:rsid w:val="00E83405"/>
    <w:rsid w:val="00E84456"/>
    <w:rsid w:val="00E868D3"/>
    <w:rsid w:val="00E95574"/>
    <w:rsid w:val="00EA1EA9"/>
    <w:rsid w:val="00EC3215"/>
    <w:rsid w:val="00EC352F"/>
    <w:rsid w:val="00EC4FAF"/>
    <w:rsid w:val="00EE52BC"/>
    <w:rsid w:val="00EE6AD1"/>
    <w:rsid w:val="00EE74D6"/>
    <w:rsid w:val="00EF63A6"/>
    <w:rsid w:val="00F04129"/>
    <w:rsid w:val="00F24C51"/>
    <w:rsid w:val="00F352AD"/>
    <w:rsid w:val="00F35D9D"/>
    <w:rsid w:val="00F50AD5"/>
    <w:rsid w:val="00F52C7B"/>
    <w:rsid w:val="00F755A1"/>
    <w:rsid w:val="00F86711"/>
    <w:rsid w:val="00F9352B"/>
    <w:rsid w:val="00F948DE"/>
    <w:rsid w:val="00F94ECE"/>
    <w:rsid w:val="00F95BEC"/>
    <w:rsid w:val="00FA2974"/>
    <w:rsid w:val="00FA3ABB"/>
    <w:rsid w:val="00FA765E"/>
    <w:rsid w:val="00FB3ED6"/>
    <w:rsid w:val="00FC012F"/>
    <w:rsid w:val="00FC6FB3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23EAD-BF1B-4F5D-B4CB-14CD5CE9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470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17</cp:revision>
  <cp:lastPrinted>2009-03-27T09:16:00Z</cp:lastPrinted>
  <dcterms:created xsi:type="dcterms:W3CDTF">2015-08-20T16:04:00Z</dcterms:created>
  <dcterms:modified xsi:type="dcterms:W3CDTF">2015-09-14T08:11:00Z</dcterms:modified>
</cp:coreProperties>
</file>